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7E412E"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МИНОБРНАУКИ РОССИИ</w:t>
      </w:r>
    </w:p>
    <w:p w14:paraId="569738C8"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 </w:t>
      </w:r>
    </w:p>
    <w:p w14:paraId="026A3DE8"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ВЛАДИВОСТОКСКИЙ ГОСУДАРСТВЕННЫЙ УНИВЕРСИТЕТ</w:t>
      </w:r>
    </w:p>
    <w:p w14:paraId="40D59A50" w14:textId="77777777" w:rsidR="005F5EEE" w:rsidRPr="005F5EEE" w:rsidRDefault="005F5EEE" w:rsidP="005F5EEE">
      <w:pPr>
        <w:spacing w:after="0" w:line="240" w:lineRule="auto"/>
        <w:rPr>
          <w:rFonts w:ascii="Times New Roman" w:eastAsia="Times New Roman" w:hAnsi="Times New Roman" w:cs="Times New Roman"/>
          <w:sz w:val="24"/>
          <w:szCs w:val="24"/>
          <w:lang w:eastAsia="ru-RU"/>
        </w:rPr>
      </w:pPr>
    </w:p>
    <w:p w14:paraId="5D8DCF45"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ПЕДАГОГИЧЕСКИЙ ИНСТИТУТ</w:t>
      </w:r>
    </w:p>
    <w:p w14:paraId="2455839A"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филиала ФГБОУ ВО ВВГУ в г. Уссурийске </w:t>
      </w:r>
    </w:p>
    <w:p w14:paraId="7FA6763F"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 </w:t>
      </w:r>
    </w:p>
    <w:p w14:paraId="30133DC8"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 </w:t>
      </w:r>
    </w:p>
    <w:p w14:paraId="6D35F4E6" w14:textId="77777777" w:rsidR="005F5EEE" w:rsidRDefault="005F5EEE" w:rsidP="005F5EEE">
      <w:pPr>
        <w:spacing w:after="0" w:line="240" w:lineRule="auto"/>
        <w:jc w:val="center"/>
        <w:rPr>
          <w:rFonts w:ascii="Times New Roman" w:eastAsia="Times New Roman" w:hAnsi="Times New Roman" w:cs="Times New Roman"/>
          <w:color w:val="000000"/>
          <w:sz w:val="24"/>
          <w:szCs w:val="24"/>
          <w:lang w:eastAsia="ru-RU"/>
        </w:rPr>
      </w:pPr>
      <w:r w:rsidRPr="005F5EEE">
        <w:rPr>
          <w:rFonts w:ascii="Times New Roman" w:eastAsia="Times New Roman" w:hAnsi="Times New Roman" w:cs="Times New Roman"/>
          <w:color w:val="000000"/>
          <w:sz w:val="24"/>
          <w:szCs w:val="24"/>
          <w:lang w:eastAsia="ru-RU"/>
        </w:rPr>
        <w:t> </w:t>
      </w:r>
    </w:p>
    <w:p w14:paraId="6A95D383" w14:textId="77777777" w:rsidR="000042D4" w:rsidRDefault="000042D4" w:rsidP="005F5EEE">
      <w:pPr>
        <w:spacing w:after="0" w:line="240" w:lineRule="auto"/>
        <w:jc w:val="center"/>
        <w:rPr>
          <w:rFonts w:ascii="Times New Roman" w:eastAsia="Times New Roman" w:hAnsi="Times New Roman" w:cs="Times New Roman"/>
          <w:color w:val="000000"/>
          <w:sz w:val="24"/>
          <w:szCs w:val="24"/>
          <w:lang w:eastAsia="ru-RU"/>
        </w:rPr>
      </w:pPr>
    </w:p>
    <w:p w14:paraId="10E03CE2" w14:textId="77777777" w:rsidR="000042D4" w:rsidRDefault="000042D4" w:rsidP="005F5EEE">
      <w:pPr>
        <w:spacing w:after="0" w:line="240" w:lineRule="auto"/>
        <w:jc w:val="center"/>
        <w:rPr>
          <w:rFonts w:ascii="Times New Roman" w:eastAsia="Times New Roman" w:hAnsi="Times New Roman" w:cs="Times New Roman"/>
          <w:color w:val="000000"/>
          <w:sz w:val="24"/>
          <w:szCs w:val="24"/>
          <w:lang w:eastAsia="ru-RU"/>
        </w:rPr>
      </w:pPr>
    </w:p>
    <w:p w14:paraId="058C59FC" w14:textId="77777777" w:rsidR="000042D4" w:rsidRDefault="000042D4" w:rsidP="005F5EEE">
      <w:pPr>
        <w:spacing w:after="0" w:line="240" w:lineRule="auto"/>
        <w:jc w:val="center"/>
        <w:rPr>
          <w:rFonts w:ascii="Times New Roman" w:eastAsia="Times New Roman" w:hAnsi="Times New Roman" w:cs="Times New Roman"/>
          <w:color w:val="000000"/>
          <w:sz w:val="24"/>
          <w:szCs w:val="24"/>
          <w:lang w:eastAsia="ru-RU"/>
        </w:rPr>
      </w:pPr>
    </w:p>
    <w:p w14:paraId="7464CEA4" w14:textId="77777777" w:rsidR="000042D4" w:rsidRPr="005F5EEE" w:rsidRDefault="000042D4" w:rsidP="005F5EEE">
      <w:pPr>
        <w:spacing w:after="0" w:line="240" w:lineRule="auto"/>
        <w:jc w:val="center"/>
        <w:rPr>
          <w:rFonts w:ascii="Times New Roman" w:eastAsia="Times New Roman" w:hAnsi="Times New Roman" w:cs="Times New Roman"/>
          <w:sz w:val="24"/>
          <w:szCs w:val="24"/>
          <w:lang w:eastAsia="ru-RU"/>
        </w:rPr>
      </w:pPr>
    </w:p>
    <w:p w14:paraId="4A011430"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Рабочая программа дисциплины (модуля)</w:t>
      </w:r>
    </w:p>
    <w:p w14:paraId="2670605D" w14:textId="3BD6F308" w:rsidR="005F5EEE" w:rsidRPr="00F967F8" w:rsidRDefault="00DC7DDD" w:rsidP="005F5EEE">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ТЕОРИЯ И МЕТОДИКА ФИЗИЧЕСКОЙ РЕКРЕАЦИИ</w:t>
      </w:r>
    </w:p>
    <w:p w14:paraId="402D8AFB" w14:textId="6AA06B56" w:rsidR="005F5EEE" w:rsidRPr="00295F7B" w:rsidRDefault="005F5EEE" w:rsidP="00295F7B">
      <w:pPr>
        <w:spacing w:after="0" w:line="240" w:lineRule="auto"/>
        <w:rPr>
          <w:rFonts w:ascii="Times New Roman" w:eastAsia="Times New Roman" w:hAnsi="Times New Roman" w:cs="Times New Roman"/>
          <w:sz w:val="24"/>
          <w:szCs w:val="24"/>
          <w:u w:val="single"/>
          <w:lang w:eastAsia="ru-RU"/>
        </w:rPr>
      </w:pPr>
    </w:p>
    <w:p w14:paraId="2E3985B1"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Направление и направленность (профиль)</w:t>
      </w:r>
    </w:p>
    <w:p w14:paraId="6FCAAE37" w14:textId="456D51AE" w:rsidR="005F5EEE" w:rsidRPr="005F5EEE" w:rsidRDefault="00814336" w:rsidP="005F5EE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44.03.0</w:t>
      </w:r>
      <w:r w:rsidR="00295F7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 xml:space="preserve"> </w:t>
      </w:r>
      <w:r w:rsidR="00295F7B">
        <w:rPr>
          <w:rFonts w:ascii="Times New Roman" w:eastAsia="Times New Roman" w:hAnsi="Times New Roman" w:cs="Times New Roman"/>
          <w:sz w:val="24"/>
          <w:szCs w:val="24"/>
          <w:lang w:eastAsia="ru-RU"/>
        </w:rPr>
        <w:t>П</w:t>
      </w:r>
      <w:r>
        <w:rPr>
          <w:rFonts w:ascii="Times New Roman" w:eastAsia="Times New Roman" w:hAnsi="Times New Roman" w:cs="Times New Roman"/>
          <w:sz w:val="24"/>
          <w:szCs w:val="24"/>
          <w:lang w:eastAsia="ru-RU"/>
        </w:rPr>
        <w:t>едагогическое образование</w:t>
      </w:r>
    </w:p>
    <w:p w14:paraId="4C680208" w14:textId="4335344E" w:rsidR="00EA028F" w:rsidRDefault="00295F7B" w:rsidP="005F5E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Физическая культура</w:t>
      </w:r>
    </w:p>
    <w:p w14:paraId="51E3147A" w14:textId="77777777" w:rsidR="005F5EEE" w:rsidRDefault="005F5EEE" w:rsidP="005F5EEE">
      <w:pPr>
        <w:spacing w:after="0" w:line="240" w:lineRule="auto"/>
        <w:jc w:val="center"/>
        <w:rPr>
          <w:rFonts w:ascii="Times New Roman" w:eastAsia="Times New Roman" w:hAnsi="Times New Roman" w:cs="Times New Roman"/>
          <w:color w:val="000000"/>
          <w:sz w:val="24"/>
          <w:szCs w:val="24"/>
          <w:lang w:eastAsia="ru-RU"/>
        </w:rPr>
      </w:pPr>
      <w:r w:rsidRPr="005F5EEE">
        <w:rPr>
          <w:rFonts w:ascii="Times New Roman" w:eastAsia="Times New Roman" w:hAnsi="Times New Roman" w:cs="Times New Roman"/>
          <w:color w:val="000000"/>
          <w:sz w:val="24"/>
          <w:szCs w:val="24"/>
          <w:lang w:eastAsia="ru-RU"/>
        </w:rPr>
        <w:t> </w:t>
      </w:r>
    </w:p>
    <w:p w14:paraId="3FEDBEAF" w14:textId="77777777" w:rsidR="000042D4" w:rsidRDefault="000042D4" w:rsidP="005F5EEE">
      <w:pPr>
        <w:spacing w:after="0" w:line="240" w:lineRule="auto"/>
        <w:jc w:val="center"/>
        <w:rPr>
          <w:rFonts w:ascii="Times New Roman" w:eastAsia="Times New Roman" w:hAnsi="Times New Roman" w:cs="Times New Roman"/>
          <w:color w:val="000000"/>
          <w:sz w:val="24"/>
          <w:szCs w:val="24"/>
          <w:lang w:eastAsia="ru-RU"/>
        </w:rPr>
      </w:pPr>
    </w:p>
    <w:p w14:paraId="1EB92567" w14:textId="77777777" w:rsidR="000042D4" w:rsidRPr="005F5EEE" w:rsidRDefault="000042D4" w:rsidP="005F5EEE">
      <w:pPr>
        <w:spacing w:after="0" w:line="240" w:lineRule="auto"/>
        <w:jc w:val="center"/>
        <w:rPr>
          <w:rFonts w:ascii="Times New Roman" w:eastAsia="Times New Roman" w:hAnsi="Times New Roman" w:cs="Times New Roman"/>
          <w:sz w:val="24"/>
          <w:szCs w:val="24"/>
          <w:lang w:eastAsia="ru-RU"/>
        </w:rPr>
      </w:pPr>
    </w:p>
    <w:p w14:paraId="0F957945"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Год набора на ОПОП</w:t>
      </w:r>
    </w:p>
    <w:p w14:paraId="745A0396" w14:textId="6FC044B9" w:rsidR="005F5EEE" w:rsidRPr="005F5EEE" w:rsidRDefault="00814336" w:rsidP="005F5EE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w:t>
      </w:r>
      <w:r w:rsidR="00295F7B">
        <w:rPr>
          <w:rFonts w:ascii="Times New Roman" w:eastAsia="Times New Roman" w:hAnsi="Times New Roman" w:cs="Times New Roman"/>
          <w:sz w:val="24"/>
          <w:szCs w:val="24"/>
          <w:lang w:eastAsia="ru-RU"/>
        </w:rPr>
        <w:t>3</w:t>
      </w:r>
    </w:p>
    <w:p w14:paraId="3C48822F"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 </w:t>
      </w:r>
    </w:p>
    <w:p w14:paraId="5A586F53" w14:textId="77777777" w:rsidR="000042D4" w:rsidRDefault="000042D4" w:rsidP="00EA028F">
      <w:pPr>
        <w:spacing w:after="0" w:line="240" w:lineRule="auto"/>
        <w:jc w:val="center"/>
        <w:rPr>
          <w:rFonts w:ascii="Times New Roman" w:eastAsia="Times New Roman" w:hAnsi="Times New Roman" w:cs="Times New Roman"/>
          <w:color w:val="000000"/>
          <w:sz w:val="24"/>
          <w:szCs w:val="24"/>
          <w:lang w:eastAsia="ru-RU"/>
        </w:rPr>
      </w:pPr>
    </w:p>
    <w:p w14:paraId="0DB3A5D6" w14:textId="77777777" w:rsidR="000042D4" w:rsidRDefault="000042D4" w:rsidP="00EA028F">
      <w:pPr>
        <w:spacing w:after="0" w:line="240" w:lineRule="auto"/>
        <w:jc w:val="center"/>
        <w:rPr>
          <w:rFonts w:ascii="Times New Roman" w:eastAsia="Times New Roman" w:hAnsi="Times New Roman" w:cs="Times New Roman"/>
          <w:color w:val="000000"/>
          <w:sz w:val="24"/>
          <w:szCs w:val="24"/>
          <w:lang w:eastAsia="ru-RU"/>
        </w:rPr>
      </w:pPr>
    </w:p>
    <w:p w14:paraId="413DBC44" w14:textId="1D2D15F3" w:rsidR="005F5EEE" w:rsidRPr="000042D4" w:rsidRDefault="005F5EEE" w:rsidP="00EA028F">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 xml:space="preserve">Форма </w:t>
      </w:r>
      <w:r w:rsidR="000042D4">
        <w:rPr>
          <w:rFonts w:ascii="Times New Roman" w:eastAsia="Times New Roman" w:hAnsi="Times New Roman" w:cs="Times New Roman"/>
          <w:color w:val="000000"/>
          <w:sz w:val="24"/>
          <w:szCs w:val="24"/>
          <w:lang w:eastAsia="ru-RU"/>
        </w:rPr>
        <w:t>обучения</w:t>
      </w:r>
    </w:p>
    <w:p w14:paraId="6D63B9A2" w14:textId="60642AB6" w:rsidR="005F5EEE" w:rsidRPr="00814336" w:rsidRDefault="00814336" w:rsidP="0081433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о</w:t>
      </w:r>
      <w:r w:rsidRPr="00814336">
        <w:rPr>
          <w:rFonts w:ascii="Times New Roman" w:eastAsia="Times New Roman" w:hAnsi="Times New Roman" w:cs="Times New Roman"/>
          <w:color w:val="000000"/>
          <w:sz w:val="24"/>
          <w:szCs w:val="24"/>
          <w:lang w:eastAsia="ru-RU"/>
        </w:rPr>
        <w:t>чная</w:t>
      </w:r>
    </w:p>
    <w:p w14:paraId="25D5752A"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 </w:t>
      </w:r>
    </w:p>
    <w:p w14:paraId="08FC82BC"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 </w:t>
      </w:r>
    </w:p>
    <w:p w14:paraId="5A301BCB"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 </w:t>
      </w:r>
    </w:p>
    <w:p w14:paraId="02A72F1D"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 </w:t>
      </w:r>
    </w:p>
    <w:p w14:paraId="62C72262" w14:textId="77777777" w:rsidR="005F5EEE" w:rsidRPr="005F5EEE" w:rsidRDefault="005F5EEE" w:rsidP="005F5EEE">
      <w:pPr>
        <w:spacing w:after="0" w:line="240" w:lineRule="auto"/>
        <w:jc w:val="center"/>
        <w:rPr>
          <w:rFonts w:ascii="Times New Roman" w:eastAsia="Times New Roman" w:hAnsi="Times New Roman" w:cs="Times New Roman"/>
          <w:sz w:val="24"/>
          <w:szCs w:val="24"/>
          <w:lang w:eastAsia="ru-RU"/>
        </w:rPr>
      </w:pPr>
      <w:r w:rsidRPr="005F5EEE">
        <w:rPr>
          <w:rFonts w:ascii="Times New Roman" w:eastAsia="Times New Roman" w:hAnsi="Times New Roman" w:cs="Times New Roman"/>
          <w:color w:val="000000"/>
          <w:sz w:val="24"/>
          <w:szCs w:val="24"/>
          <w:lang w:eastAsia="ru-RU"/>
        </w:rPr>
        <w:t> </w:t>
      </w:r>
    </w:p>
    <w:p w14:paraId="65AFDF6B" w14:textId="2D58252B" w:rsidR="000042D4" w:rsidRDefault="005F5EEE" w:rsidP="005F5EEE">
      <w:pPr>
        <w:spacing w:after="240" w:line="240" w:lineRule="auto"/>
        <w:rPr>
          <w:rFonts w:ascii="Times New Roman" w:eastAsia="Times New Roman" w:hAnsi="Times New Roman" w:cs="Times New Roman"/>
          <w:sz w:val="24"/>
          <w:szCs w:val="24"/>
          <w:lang w:eastAsia="ru-RU"/>
        </w:rPr>
      </w:pPr>
      <w:r w:rsidRPr="005F5EEE">
        <w:rPr>
          <w:rFonts w:ascii="Times New Roman" w:eastAsia="Times New Roman" w:hAnsi="Times New Roman" w:cs="Times New Roman"/>
          <w:sz w:val="24"/>
          <w:szCs w:val="24"/>
          <w:lang w:eastAsia="ru-RU"/>
        </w:rPr>
        <w:br/>
      </w:r>
      <w:r w:rsidRPr="005F5EEE">
        <w:rPr>
          <w:rFonts w:ascii="Times New Roman" w:eastAsia="Times New Roman" w:hAnsi="Times New Roman" w:cs="Times New Roman"/>
          <w:sz w:val="24"/>
          <w:szCs w:val="24"/>
          <w:lang w:eastAsia="ru-RU"/>
        </w:rPr>
        <w:br/>
      </w:r>
      <w:r w:rsidRPr="005F5EEE">
        <w:rPr>
          <w:rFonts w:ascii="Times New Roman" w:eastAsia="Times New Roman" w:hAnsi="Times New Roman" w:cs="Times New Roman"/>
          <w:sz w:val="24"/>
          <w:szCs w:val="24"/>
          <w:lang w:eastAsia="ru-RU"/>
        </w:rPr>
        <w:br/>
      </w:r>
      <w:r w:rsidRPr="005F5EEE">
        <w:rPr>
          <w:rFonts w:ascii="Times New Roman" w:eastAsia="Times New Roman" w:hAnsi="Times New Roman" w:cs="Times New Roman"/>
          <w:sz w:val="24"/>
          <w:szCs w:val="24"/>
          <w:lang w:eastAsia="ru-RU"/>
        </w:rPr>
        <w:br/>
      </w:r>
      <w:r w:rsidRPr="005F5EEE">
        <w:rPr>
          <w:rFonts w:ascii="Times New Roman" w:eastAsia="Times New Roman" w:hAnsi="Times New Roman" w:cs="Times New Roman"/>
          <w:sz w:val="24"/>
          <w:szCs w:val="24"/>
          <w:lang w:eastAsia="ru-RU"/>
        </w:rPr>
        <w:br/>
      </w:r>
      <w:r w:rsidRPr="005F5EEE">
        <w:rPr>
          <w:rFonts w:ascii="Times New Roman" w:eastAsia="Times New Roman" w:hAnsi="Times New Roman" w:cs="Times New Roman"/>
          <w:sz w:val="24"/>
          <w:szCs w:val="24"/>
          <w:lang w:eastAsia="ru-RU"/>
        </w:rPr>
        <w:br/>
      </w:r>
      <w:r w:rsidRPr="005F5EEE">
        <w:rPr>
          <w:rFonts w:ascii="Times New Roman" w:eastAsia="Times New Roman" w:hAnsi="Times New Roman" w:cs="Times New Roman"/>
          <w:sz w:val="24"/>
          <w:szCs w:val="24"/>
          <w:lang w:eastAsia="ru-RU"/>
        </w:rPr>
        <w:br/>
      </w:r>
      <w:r w:rsidRPr="005F5EEE">
        <w:rPr>
          <w:rFonts w:ascii="Times New Roman" w:eastAsia="Times New Roman" w:hAnsi="Times New Roman" w:cs="Times New Roman"/>
          <w:sz w:val="24"/>
          <w:szCs w:val="24"/>
          <w:lang w:eastAsia="ru-RU"/>
        </w:rPr>
        <w:br/>
      </w:r>
      <w:r w:rsidRPr="005F5EEE">
        <w:rPr>
          <w:rFonts w:ascii="Times New Roman" w:eastAsia="Times New Roman" w:hAnsi="Times New Roman" w:cs="Times New Roman"/>
          <w:sz w:val="24"/>
          <w:szCs w:val="24"/>
          <w:lang w:eastAsia="ru-RU"/>
        </w:rPr>
        <w:br/>
      </w:r>
      <w:r w:rsidRPr="005F5EEE">
        <w:rPr>
          <w:rFonts w:ascii="Times New Roman" w:eastAsia="Times New Roman" w:hAnsi="Times New Roman" w:cs="Times New Roman"/>
          <w:sz w:val="24"/>
          <w:szCs w:val="24"/>
          <w:lang w:eastAsia="ru-RU"/>
        </w:rPr>
        <w:br/>
      </w:r>
    </w:p>
    <w:p w14:paraId="539127BD" w14:textId="77777777" w:rsidR="000042D4" w:rsidRDefault="000042D4" w:rsidP="005F5EEE">
      <w:pPr>
        <w:spacing w:after="240" w:line="240" w:lineRule="auto"/>
        <w:rPr>
          <w:rFonts w:ascii="Times New Roman" w:eastAsia="Times New Roman" w:hAnsi="Times New Roman" w:cs="Times New Roman"/>
          <w:sz w:val="24"/>
          <w:szCs w:val="24"/>
          <w:lang w:eastAsia="ru-RU"/>
        </w:rPr>
      </w:pPr>
    </w:p>
    <w:p w14:paraId="7AAED14F" w14:textId="271B0B67" w:rsidR="005F5EEE" w:rsidRPr="005F5EEE" w:rsidRDefault="005F5EEE" w:rsidP="005F5EEE">
      <w:pPr>
        <w:spacing w:after="240" w:line="240" w:lineRule="auto"/>
        <w:rPr>
          <w:rFonts w:ascii="Times New Roman" w:eastAsia="Times New Roman" w:hAnsi="Times New Roman" w:cs="Times New Roman"/>
          <w:sz w:val="24"/>
          <w:szCs w:val="24"/>
          <w:lang w:eastAsia="ru-RU"/>
        </w:rPr>
      </w:pPr>
      <w:r w:rsidRPr="005F5EEE">
        <w:rPr>
          <w:rFonts w:ascii="Times New Roman" w:eastAsia="Times New Roman" w:hAnsi="Times New Roman" w:cs="Times New Roman"/>
          <w:sz w:val="24"/>
          <w:szCs w:val="24"/>
          <w:lang w:eastAsia="ru-RU"/>
        </w:rPr>
        <w:br/>
      </w:r>
    </w:p>
    <w:p w14:paraId="74F5AD2F" w14:textId="7008AC94" w:rsidR="005F5EEE" w:rsidRPr="00814336" w:rsidRDefault="00814336" w:rsidP="005F5EEE">
      <w:pPr>
        <w:spacing w:after="0" w:line="240" w:lineRule="auto"/>
        <w:jc w:val="center"/>
        <w:rPr>
          <w:rFonts w:ascii="Times New Roman" w:eastAsia="Times New Roman" w:hAnsi="Times New Roman" w:cs="Times New Roman"/>
          <w:color w:val="000000"/>
          <w:sz w:val="24"/>
          <w:szCs w:val="24"/>
          <w:lang w:eastAsia="ru-RU"/>
        </w:rPr>
      </w:pPr>
      <w:r w:rsidRPr="00814336">
        <w:rPr>
          <w:rFonts w:ascii="Times New Roman" w:eastAsia="Times New Roman" w:hAnsi="Times New Roman" w:cs="Times New Roman"/>
          <w:color w:val="000000"/>
          <w:sz w:val="24"/>
          <w:szCs w:val="24"/>
          <w:lang w:eastAsia="ru-RU"/>
        </w:rPr>
        <w:t>Уссурийск</w:t>
      </w:r>
      <w:r w:rsidR="005F5EEE" w:rsidRPr="00814336">
        <w:rPr>
          <w:rFonts w:ascii="Times New Roman" w:eastAsia="Times New Roman" w:hAnsi="Times New Roman" w:cs="Times New Roman"/>
          <w:color w:val="000000"/>
          <w:sz w:val="24"/>
          <w:szCs w:val="24"/>
          <w:lang w:eastAsia="ru-RU"/>
        </w:rPr>
        <w:t xml:space="preserve"> 202</w:t>
      </w:r>
      <w:r w:rsidR="00295F7B">
        <w:rPr>
          <w:rFonts w:ascii="Times New Roman" w:eastAsia="Times New Roman" w:hAnsi="Times New Roman" w:cs="Times New Roman"/>
          <w:color w:val="000000"/>
          <w:sz w:val="24"/>
          <w:szCs w:val="24"/>
          <w:lang w:eastAsia="ru-RU"/>
        </w:rPr>
        <w:t>5</w:t>
      </w:r>
    </w:p>
    <w:p w14:paraId="3E2B3255" w14:textId="751D7E25" w:rsidR="000042D4" w:rsidRDefault="000042D4" w:rsidP="005F5E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br w:type="page"/>
      </w:r>
    </w:p>
    <w:p w14:paraId="13340E67" w14:textId="30B99657" w:rsidR="00F967F8" w:rsidRPr="00F967F8" w:rsidRDefault="00F967F8" w:rsidP="00F967F8">
      <w:pPr>
        <w:spacing w:line="360" w:lineRule="auto"/>
        <w:ind w:firstLine="708"/>
        <w:jc w:val="both"/>
        <w:rPr>
          <w:rFonts w:ascii="Times New Roman" w:hAnsi="Times New Roman" w:cs="Times New Roman"/>
          <w:sz w:val="24"/>
          <w:szCs w:val="24"/>
        </w:rPr>
      </w:pPr>
      <w:r w:rsidRPr="00F967F8">
        <w:rPr>
          <w:rFonts w:ascii="Times New Roman" w:hAnsi="Times New Roman" w:cs="Times New Roman"/>
          <w:color w:val="000000"/>
          <w:sz w:val="24"/>
          <w:szCs w:val="24"/>
        </w:rPr>
        <w:lastRenderedPageBreak/>
        <w:t>Рабочая программа дисциплины (модуля) «</w:t>
      </w:r>
      <w:r w:rsidR="00DC7DDD">
        <w:rPr>
          <w:rFonts w:ascii="Times New Roman" w:hAnsi="Times New Roman" w:cs="Times New Roman"/>
          <w:color w:val="000000"/>
          <w:sz w:val="24"/>
          <w:szCs w:val="24"/>
        </w:rPr>
        <w:t>Теория и методика физической рекреации</w:t>
      </w:r>
      <w:r w:rsidRPr="00F967F8">
        <w:rPr>
          <w:rFonts w:ascii="Times New Roman" w:hAnsi="Times New Roman" w:cs="Times New Roman"/>
          <w:color w:val="000000"/>
          <w:sz w:val="24"/>
          <w:szCs w:val="24"/>
        </w:rPr>
        <w:t xml:space="preserve">» составлена в соответствии с требованиями ФГОС ВО по направлению подготовки 44.03.01 Педагогическое образование. Физическая культура (утвержденного приказом Минобрнауки России от </w:t>
      </w:r>
      <w:r w:rsidRPr="00F967F8">
        <w:rPr>
          <w:rFonts w:ascii="Times New Roman" w:hAnsi="Times New Roman" w:cs="Times New Roman"/>
          <w:sz w:val="24"/>
          <w:szCs w:val="24"/>
        </w:rPr>
        <w:t>22.02.2018</w:t>
      </w:r>
      <w:r w:rsidRPr="00F967F8">
        <w:rPr>
          <w:rFonts w:ascii="Times New Roman" w:hAnsi="Times New Roman" w:cs="Times New Roman"/>
          <w:color w:val="000000"/>
          <w:sz w:val="24"/>
          <w:szCs w:val="24"/>
        </w:rPr>
        <w:t xml:space="preserve"> N </w:t>
      </w:r>
      <w:r w:rsidRPr="00F967F8">
        <w:rPr>
          <w:rFonts w:ascii="Times New Roman" w:hAnsi="Times New Roman" w:cs="Times New Roman"/>
          <w:sz w:val="24"/>
          <w:szCs w:val="24"/>
        </w:rPr>
        <w:t>121</w:t>
      </w:r>
      <w:r w:rsidRPr="00F967F8">
        <w:rPr>
          <w:rFonts w:ascii="Times New Roman" w:hAnsi="Times New Roman" w:cs="Times New Roman"/>
          <w:color w:val="000000"/>
          <w:sz w:val="24"/>
          <w:szCs w:val="24"/>
        </w:rPr>
        <w:t>), и Порядком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 (утв. приказом Минобрнауки России от 06.04.2021 N 245).</w:t>
      </w:r>
    </w:p>
    <w:p w14:paraId="4F192FFA" w14:textId="77777777" w:rsidR="00F967F8" w:rsidRPr="00F967F8" w:rsidRDefault="00F967F8" w:rsidP="00F967F8">
      <w:pPr>
        <w:spacing w:line="360" w:lineRule="auto"/>
        <w:rPr>
          <w:rFonts w:ascii="Times New Roman" w:hAnsi="Times New Roman" w:cs="Times New Roman"/>
          <w:sz w:val="24"/>
          <w:szCs w:val="24"/>
        </w:rPr>
      </w:pPr>
      <w:r w:rsidRPr="00F967F8">
        <w:rPr>
          <w:rFonts w:ascii="Times New Roman" w:hAnsi="Times New Roman" w:cs="Times New Roman"/>
          <w:sz w:val="24"/>
          <w:szCs w:val="24"/>
        </w:rPr>
        <w:t> </w:t>
      </w:r>
    </w:p>
    <w:p w14:paraId="14526A42" w14:textId="77777777" w:rsidR="00F967F8" w:rsidRPr="00F967F8" w:rsidRDefault="00F967F8" w:rsidP="00F967F8">
      <w:pPr>
        <w:spacing w:line="360" w:lineRule="auto"/>
        <w:rPr>
          <w:rFonts w:ascii="Times New Roman" w:hAnsi="Times New Roman" w:cs="Times New Roman"/>
          <w:sz w:val="24"/>
          <w:szCs w:val="24"/>
        </w:rPr>
      </w:pPr>
      <w:r w:rsidRPr="00F967F8">
        <w:rPr>
          <w:rFonts w:ascii="Times New Roman" w:hAnsi="Times New Roman" w:cs="Times New Roman"/>
          <w:sz w:val="24"/>
          <w:szCs w:val="24"/>
        </w:rPr>
        <w:t> </w:t>
      </w:r>
    </w:p>
    <w:p w14:paraId="38C310B0" w14:textId="77777777" w:rsidR="00F967F8" w:rsidRPr="00F967F8" w:rsidRDefault="00F967F8" w:rsidP="00F967F8">
      <w:pPr>
        <w:spacing w:line="360" w:lineRule="auto"/>
        <w:rPr>
          <w:rFonts w:ascii="Times New Roman" w:hAnsi="Times New Roman" w:cs="Times New Roman"/>
          <w:iCs/>
          <w:sz w:val="24"/>
          <w:szCs w:val="24"/>
          <w:lang w:eastAsia="ar-SA"/>
        </w:rPr>
      </w:pPr>
      <w:r w:rsidRPr="00F967F8">
        <w:rPr>
          <w:rFonts w:ascii="Times New Roman" w:hAnsi="Times New Roman" w:cs="Times New Roman"/>
          <w:iCs/>
          <w:sz w:val="24"/>
          <w:szCs w:val="24"/>
          <w:lang w:eastAsia="ar-SA"/>
        </w:rPr>
        <w:t xml:space="preserve">Составитель(и): </w:t>
      </w:r>
      <w:r w:rsidRPr="00F967F8">
        <w:rPr>
          <w:rFonts w:ascii="Times New Roman" w:hAnsi="Times New Roman" w:cs="Times New Roman"/>
          <w:iCs/>
          <w:sz w:val="24"/>
          <w:szCs w:val="24"/>
        </w:rPr>
        <w:t>Немцова Валерия Валерьевна, доцент, кандидат биологических наук</w:t>
      </w:r>
    </w:p>
    <w:p w14:paraId="2E63F7F2" w14:textId="77777777" w:rsidR="00F967F8" w:rsidRPr="00F967F8" w:rsidRDefault="00F967F8" w:rsidP="00F967F8">
      <w:pPr>
        <w:spacing w:line="360" w:lineRule="auto"/>
        <w:rPr>
          <w:rFonts w:ascii="Times New Roman" w:hAnsi="Times New Roman" w:cs="Times New Roman"/>
          <w:sz w:val="24"/>
          <w:szCs w:val="24"/>
        </w:rPr>
      </w:pPr>
      <w:r w:rsidRPr="00F967F8">
        <w:rPr>
          <w:rFonts w:ascii="Times New Roman" w:hAnsi="Times New Roman" w:cs="Times New Roman"/>
          <w:sz w:val="24"/>
          <w:szCs w:val="24"/>
        </w:rPr>
        <w:t> </w:t>
      </w:r>
    </w:p>
    <w:p w14:paraId="4C2BC7BE" w14:textId="6012DFCE" w:rsidR="00F967F8" w:rsidRPr="00F967F8" w:rsidRDefault="00F967F8" w:rsidP="00F967F8">
      <w:pPr>
        <w:spacing w:before="240" w:line="360" w:lineRule="auto"/>
        <w:jc w:val="both"/>
        <w:rPr>
          <w:rFonts w:ascii="Times New Roman" w:hAnsi="Times New Roman" w:cs="Times New Roman"/>
          <w:sz w:val="24"/>
          <w:szCs w:val="24"/>
        </w:rPr>
      </w:pPr>
      <w:r w:rsidRPr="00F967F8">
        <w:rPr>
          <w:rFonts w:ascii="Times New Roman" w:hAnsi="Times New Roman" w:cs="Times New Roman"/>
          <w:sz w:val="24"/>
          <w:szCs w:val="24"/>
        </w:rPr>
        <w:t xml:space="preserve">Утверждена на заседании </w:t>
      </w:r>
      <w:r w:rsidR="004557C0">
        <w:rPr>
          <w:rFonts w:ascii="Times New Roman" w:hAnsi="Times New Roman" w:cs="Times New Roman"/>
          <w:sz w:val="24"/>
          <w:szCs w:val="24"/>
        </w:rPr>
        <w:t xml:space="preserve">кафедры </w:t>
      </w:r>
      <w:r w:rsidRPr="00F967F8">
        <w:rPr>
          <w:rFonts w:ascii="Times New Roman" w:hAnsi="Times New Roman" w:cs="Times New Roman"/>
          <w:sz w:val="24"/>
          <w:szCs w:val="24"/>
        </w:rPr>
        <w:t>педагогического института филиала ФГБОУ ВО «ВВГУ» в г. Уссурийске от 28.05.2025, протокол № 5</w:t>
      </w:r>
    </w:p>
    <w:p w14:paraId="469AB324" w14:textId="77777777" w:rsidR="00F967F8" w:rsidRPr="00F967F8" w:rsidRDefault="00F967F8" w:rsidP="00F967F8">
      <w:pPr>
        <w:spacing w:before="240" w:line="360" w:lineRule="auto"/>
        <w:rPr>
          <w:rFonts w:ascii="Times New Roman" w:hAnsi="Times New Roman" w:cs="Times New Roman"/>
          <w:sz w:val="24"/>
          <w:szCs w:val="24"/>
        </w:rPr>
      </w:pPr>
      <w:r w:rsidRPr="00F967F8">
        <w:rPr>
          <w:rFonts w:ascii="Times New Roman" w:hAnsi="Times New Roman" w:cs="Times New Roman"/>
          <w:noProof/>
          <w:sz w:val="24"/>
          <w:szCs w:val="24"/>
          <w:lang w:eastAsia="ru-RU"/>
        </w:rPr>
        <w:drawing>
          <wp:anchor distT="0" distB="0" distL="114935" distR="114935" simplePos="0" relativeHeight="251659264" behindDoc="0" locked="0" layoutInCell="0" allowOverlap="1" wp14:anchorId="5AC72157" wp14:editId="2456F281">
            <wp:simplePos x="0" y="0"/>
            <wp:positionH relativeFrom="column">
              <wp:posOffset>3329940</wp:posOffset>
            </wp:positionH>
            <wp:positionV relativeFrom="paragraph">
              <wp:posOffset>180975</wp:posOffset>
            </wp:positionV>
            <wp:extent cx="538480" cy="596900"/>
            <wp:effectExtent l="0" t="0" r="0" b="0"/>
            <wp:wrapNone/>
            <wp:docPr id="1"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7"/>
                    <pic:cNvPicPr>
                      <a:picLocks noChangeAspect="1"/>
                    </pic:cNvPicPr>
                  </pic:nvPicPr>
                  <pic:blipFill>
                    <a:blip r:embed="rId5"/>
                    <a:srcRect l="-67" t="-61" r="-66" b="-61"/>
                    <a:stretch/>
                  </pic:blipFill>
                  <pic:spPr bwMode="auto">
                    <a:xfrm>
                      <a:off x="0" y="0"/>
                      <a:ext cx="538480" cy="596900"/>
                    </a:xfrm>
                    <a:prstGeom prst="rect">
                      <a:avLst/>
                    </a:prstGeom>
                  </pic:spPr>
                </pic:pic>
              </a:graphicData>
            </a:graphic>
          </wp:anchor>
        </w:drawing>
      </w:r>
      <w:r w:rsidRPr="00F967F8">
        <w:rPr>
          <w:rFonts w:ascii="Times New Roman" w:hAnsi="Times New Roman" w:cs="Times New Roman"/>
          <w:sz w:val="24"/>
          <w:szCs w:val="24"/>
        </w:rPr>
        <w:t>СОГЛАСОВАНО:</w:t>
      </w:r>
    </w:p>
    <w:p w14:paraId="37D7543B" w14:textId="77777777" w:rsidR="00F967F8" w:rsidRPr="00F967F8" w:rsidRDefault="00F967F8" w:rsidP="00F967F8">
      <w:pPr>
        <w:spacing w:line="360" w:lineRule="auto"/>
        <w:rPr>
          <w:rFonts w:ascii="Times New Roman" w:hAnsi="Times New Roman" w:cs="Times New Roman"/>
          <w:sz w:val="24"/>
          <w:szCs w:val="24"/>
        </w:rPr>
      </w:pPr>
      <w:r w:rsidRPr="00F967F8">
        <w:rPr>
          <w:rFonts w:ascii="Times New Roman" w:hAnsi="Times New Roman" w:cs="Times New Roman"/>
          <w:sz w:val="24"/>
          <w:szCs w:val="24"/>
        </w:rPr>
        <w:t xml:space="preserve">Директор педагогического института </w:t>
      </w:r>
      <w:r w:rsidRPr="00F967F8">
        <w:rPr>
          <w:rFonts w:ascii="Times New Roman" w:hAnsi="Times New Roman" w:cs="Times New Roman"/>
          <w:sz w:val="24"/>
          <w:szCs w:val="24"/>
        </w:rPr>
        <w:tab/>
      </w:r>
      <w:r w:rsidRPr="00F967F8">
        <w:rPr>
          <w:rFonts w:ascii="Times New Roman" w:hAnsi="Times New Roman" w:cs="Times New Roman"/>
          <w:color w:val="FFFFFF"/>
          <w:sz w:val="24"/>
          <w:szCs w:val="24"/>
        </w:rPr>
        <w:t>____________________</w:t>
      </w:r>
      <w:r w:rsidRPr="00F967F8">
        <w:rPr>
          <w:rFonts w:ascii="Times New Roman" w:hAnsi="Times New Roman" w:cs="Times New Roman"/>
          <w:color w:val="FFFFFF"/>
          <w:sz w:val="24"/>
          <w:szCs w:val="24"/>
        </w:rPr>
        <w:tab/>
        <w:t xml:space="preserve">        _</w:t>
      </w:r>
      <w:r w:rsidRPr="00F967F8">
        <w:rPr>
          <w:rFonts w:ascii="Times New Roman" w:hAnsi="Times New Roman" w:cs="Times New Roman"/>
          <w:sz w:val="24"/>
          <w:szCs w:val="24"/>
        </w:rPr>
        <w:t xml:space="preserve">Павленко Г.В. </w:t>
      </w:r>
    </w:p>
    <w:p w14:paraId="0357D696" w14:textId="77777777" w:rsidR="000042D4" w:rsidRDefault="000042D4" w:rsidP="000042D4"/>
    <w:p w14:paraId="559B1B00" w14:textId="742B7BAF" w:rsidR="00473DC1" w:rsidRDefault="00473DC1"/>
    <w:p w14:paraId="3A67B979" w14:textId="5724817C" w:rsidR="00473DC1" w:rsidRDefault="00473DC1"/>
    <w:p w14:paraId="38433511" w14:textId="4C95A7DA" w:rsidR="00473DC1" w:rsidRDefault="00473DC1"/>
    <w:p w14:paraId="0557AC6A" w14:textId="49E16138" w:rsidR="00473DC1" w:rsidRDefault="00473DC1"/>
    <w:p w14:paraId="0F7E0CD1" w14:textId="74209257" w:rsidR="00473DC1" w:rsidRDefault="00473DC1"/>
    <w:p w14:paraId="71BE6B24" w14:textId="29FB9806" w:rsidR="00473DC1" w:rsidRDefault="00473DC1"/>
    <w:p w14:paraId="31212D47" w14:textId="11585D10" w:rsidR="00473DC1" w:rsidRDefault="00473DC1"/>
    <w:p w14:paraId="60D2D788" w14:textId="3710C468" w:rsidR="00473DC1" w:rsidRDefault="00473DC1"/>
    <w:p w14:paraId="13A354F9" w14:textId="77777777" w:rsidR="00473DC1" w:rsidRDefault="00473DC1"/>
    <w:p w14:paraId="7BFFA2C1" w14:textId="46CD3996" w:rsidR="00473DC1" w:rsidRDefault="00473DC1"/>
    <w:p w14:paraId="1913BF33" w14:textId="77777777" w:rsidR="00473DC1" w:rsidRDefault="00473DC1"/>
    <w:p w14:paraId="259ACF63" w14:textId="77777777" w:rsidR="00473DC1" w:rsidRDefault="00473DC1"/>
    <w:p w14:paraId="3F12C3DC" w14:textId="77777777" w:rsidR="00473DC1" w:rsidRDefault="00473DC1"/>
    <w:p w14:paraId="133FF671" w14:textId="77777777" w:rsidR="00F967F8" w:rsidRDefault="00F967F8" w:rsidP="00473DC1">
      <w:pPr>
        <w:spacing w:after="0" w:line="240" w:lineRule="auto"/>
      </w:pPr>
    </w:p>
    <w:p w14:paraId="3DA12BDE" w14:textId="77777777" w:rsidR="00F967F8" w:rsidRDefault="00F967F8" w:rsidP="00473DC1">
      <w:pPr>
        <w:spacing w:after="0" w:line="240" w:lineRule="auto"/>
      </w:pPr>
    </w:p>
    <w:p w14:paraId="27306110" w14:textId="17DE1390" w:rsidR="00473DC1" w:rsidRPr="009D09F0" w:rsidRDefault="00473DC1" w:rsidP="00473DC1">
      <w:pPr>
        <w:spacing w:after="0" w:line="240" w:lineRule="auto"/>
        <w:rPr>
          <w:rFonts w:ascii="Times New Roman" w:eastAsia="Times New Roman" w:hAnsi="Times New Roman" w:cs="Times New Roman"/>
          <w:sz w:val="24"/>
          <w:szCs w:val="24"/>
        </w:rPr>
      </w:pPr>
      <w:r w:rsidRPr="009D09F0">
        <w:rPr>
          <w:rFonts w:ascii="Times New Roman" w:eastAsia="Times New Roman" w:hAnsi="Times New Roman" w:cs="Times New Roman"/>
          <w:b/>
          <w:sz w:val="24"/>
          <w:szCs w:val="24"/>
        </w:rPr>
        <w:lastRenderedPageBreak/>
        <w:t>1. Цель, планируемые результаты обучения по дисциплине (модулю)</w:t>
      </w:r>
      <w:r w:rsidRPr="009D09F0">
        <w:rPr>
          <w:rFonts w:ascii="Times New Roman" w:eastAsia="Times New Roman" w:hAnsi="Times New Roman" w:cs="Times New Roman"/>
          <w:sz w:val="24"/>
          <w:szCs w:val="24"/>
        </w:rPr>
        <w:t>.</w:t>
      </w:r>
    </w:p>
    <w:p w14:paraId="06087D7B" w14:textId="77777777" w:rsidR="00473DC1" w:rsidRPr="00D20557" w:rsidRDefault="00473DC1" w:rsidP="00473DC1">
      <w:pPr>
        <w:spacing w:after="0" w:line="240" w:lineRule="auto"/>
        <w:ind w:firstLine="360"/>
        <w:rPr>
          <w:rFonts w:ascii="Times New Roman" w:hAnsi="Times New Roman" w:cs="Times New Roman"/>
          <w:sz w:val="24"/>
          <w:szCs w:val="24"/>
        </w:rPr>
      </w:pPr>
    </w:p>
    <w:p w14:paraId="334DF045" w14:textId="38BECED1" w:rsidR="002D089A" w:rsidRDefault="00473DC1" w:rsidP="00D51DF4">
      <w:pPr>
        <w:spacing w:after="0" w:line="240" w:lineRule="auto"/>
        <w:ind w:firstLine="720"/>
        <w:jc w:val="both"/>
        <w:rPr>
          <w:rFonts w:ascii="Times New Roman" w:hAnsi="Times New Roman" w:cs="Times New Roman"/>
          <w:sz w:val="24"/>
          <w:szCs w:val="24"/>
        </w:rPr>
      </w:pPr>
      <w:r w:rsidRPr="00D20557">
        <w:rPr>
          <w:rFonts w:ascii="Times New Roman" w:hAnsi="Times New Roman" w:cs="Times New Roman"/>
          <w:sz w:val="24"/>
          <w:szCs w:val="24"/>
        </w:rPr>
        <w:t xml:space="preserve">Целью освоения дисциплины </w:t>
      </w:r>
      <w:r w:rsidR="00B82CC2" w:rsidRPr="00D20557">
        <w:rPr>
          <w:rFonts w:ascii="Times New Roman" w:eastAsia="Times New Roman" w:hAnsi="Times New Roman" w:cs="Times New Roman"/>
          <w:sz w:val="24"/>
          <w:szCs w:val="24"/>
          <w:lang w:eastAsia="ru-RU"/>
        </w:rPr>
        <w:t>«</w:t>
      </w:r>
      <w:r w:rsidR="00DC7DDD">
        <w:rPr>
          <w:rFonts w:ascii="Times New Roman" w:hAnsi="Times New Roman" w:cs="Times New Roman"/>
          <w:color w:val="000000"/>
          <w:sz w:val="24"/>
          <w:szCs w:val="24"/>
        </w:rPr>
        <w:t>Теория и методика физической рекреации</w:t>
      </w:r>
      <w:r w:rsidR="00B82CC2" w:rsidRPr="00D20557">
        <w:rPr>
          <w:rFonts w:ascii="Times New Roman" w:eastAsia="Times New Roman" w:hAnsi="Times New Roman" w:cs="Times New Roman"/>
          <w:sz w:val="24"/>
          <w:szCs w:val="24"/>
          <w:lang w:eastAsia="ru-RU"/>
        </w:rPr>
        <w:t>»</w:t>
      </w:r>
      <w:r w:rsidRPr="00D20557">
        <w:rPr>
          <w:rFonts w:ascii="Times New Roman" w:hAnsi="Times New Roman" w:cs="Times New Roman"/>
          <w:sz w:val="24"/>
          <w:szCs w:val="24"/>
        </w:rPr>
        <w:t xml:space="preserve"> является </w:t>
      </w:r>
      <w:r w:rsidR="00C80492" w:rsidRPr="00C80492">
        <w:rPr>
          <w:rFonts w:ascii="Times New Roman" w:hAnsi="Times New Roman" w:cs="Times New Roman"/>
          <w:sz w:val="24"/>
          <w:szCs w:val="24"/>
        </w:rPr>
        <w:t>Формирование у будущих педагогов по физической культуре системных теоретических знаний и практических умений в области проектирования, организации и реализации рекреационной физкультурно-спортивной деятельности как ключевого компонента воспитательной системы и внеурочной работы в образовательной организации, направленной на гармоничное развитие, оздоровление и социализацию обучающихся.</w:t>
      </w:r>
    </w:p>
    <w:p w14:paraId="572543CB" w14:textId="5A21B6C7" w:rsidR="00473DC1" w:rsidRPr="00D20557" w:rsidRDefault="00473DC1" w:rsidP="00D51DF4">
      <w:pPr>
        <w:spacing w:after="0" w:line="240" w:lineRule="auto"/>
        <w:ind w:firstLine="720"/>
        <w:jc w:val="both"/>
        <w:rPr>
          <w:rFonts w:ascii="Times New Roman" w:hAnsi="Times New Roman" w:cs="Times New Roman"/>
          <w:sz w:val="24"/>
          <w:szCs w:val="24"/>
        </w:rPr>
      </w:pPr>
      <w:r w:rsidRPr="00D20557">
        <w:rPr>
          <w:rFonts w:ascii="Times New Roman" w:hAnsi="Times New Roman" w:cs="Times New Roman"/>
          <w:sz w:val="24"/>
          <w:szCs w:val="24"/>
        </w:rPr>
        <w:t>Основными задачами дисциплины</w:t>
      </w:r>
      <w:r w:rsidR="00BD7682">
        <w:rPr>
          <w:rFonts w:ascii="Times New Roman" w:hAnsi="Times New Roman" w:cs="Times New Roman"/>
          <w:sz w:val="24"/>
          <w:szCs w:val="24"/>
        </w:rPr>
        <w:t xml:space="preserve"> «</w:t>
      </w:r>
      <w:r w:rsidR="00DC7DDD">
        <w:rPr>
          <w:rFonts w:ascii="Times New Roman" w:hAnsi="Times New Roman" w:cs="Times New Roman"/>
          <w:color w:val="000000"/>
          <w:sz w:val="24"/>
          <w:szCs w:val="24"/>
        </w:rPr>
        <w:t>Теория и методика физической рекреации</w:t>
      </w:r>
      <w:r w:rsidR="00BD7682">
        <w:rPr>
          <w:rFonts w:ascii="Times New Roman" w:hAnsi="Times New Roman" w:cs="Times New Roman"/>
          <w:sz w:val="24"/>
          <w:szCs w:val="24"/>
        </w:rPr>
        <w:t>»</w:t>
      </w:r>
      <w:r w:rsidRPr="00D20557">
        <w:rPr>
          <w:rFonts w:ascii="Times New Roman" w:hAnsi="Times New Roman" w:cs="Times New Roman"/>
          <w:sz w:val="24"/>
          <w:szCs w:val="24"/>
        </w:rPr>
        <w:t xml:space="preserve"> являются:</w:t>
      </w:r>
    </w:p>
    <w:p w14:paraId="1779AA64" w14:textId="77777777" w:rsidR="00C80492" w:rsidRDefault="00473DC1" w:rsidP="00C80492">
      <w:pPr>
        <w:tabs>
          <w:tab w:val="left" w:pos="616"/>
          <w:tab w:val="left" w:pos="993"/>
        </w:tabs>
        <w:spacing w:after="0" w:line="240" w:lineRule="auto"/>
        <w:ind w:firstLine="720"/>
        <w:jc w:val="both"/>
        <w:rPr>
          <w:rFonts w:ascii="Times New Roman" w:hAnsi="Times New Roman" w:cs="Times New Roman"/>
          <w:sz w:val="24"/>
          <w:szCs w:val="24"/>
        </w:rPr>
      </w:pPr>
      <w:r w:rsidRPr="00D20557">
        <w:rPr>
          <w:rFonts w:ascii="Times New Roman" w:hAnsi="Times New Roman" w:cs="Times New Roman"/>
          <w:sz w:val="24"/>
          <w:szCs w:val="24"/>
        </w:rPr>
        <w:t>1.</w:t>
      </w:r>
      <w:r w:rsidR="00847DFF" w:rsidRPr="00847DFF">
        <w:t xml:space="preserve"> </w:t>
      </w:r>
      <w:r w:rsidR="00C80492" w:rsidRPr="00C80492">
        <w:rPr>
          <w:rFonts w:ascii="Times New Roman" w:hAnsi="Times New Roman" w:cs="Times New Roman"/>
          <w:sz w:val="24"/>
          <w:szCs w:val="24"/>
        </w:rPr>
        <w:t>Сформировать систему знаний о сущности, видах, формах и социально-педагогическом значении физической рекреации в современном обществе и образовательном процессе</w:t>
      </w:r>
      <w:r w:rsidR="00D0075A">
        <w:rPr>
          <w:rFonts w:ascii="Times New Roman" w:hAnsi="Times New Roman" w:cs="Times New Roman"/>
          <w:sz w:val="24"/>
          <w:szCs w:val="24"/>
        </w:rPr>
        <w:tab/>
      </w:r>
    </w:p>
    <w:p w14:paraId="649EFF90" w14:textId="4527ADE5" w:rsidR="00D0075A" w:rsidRPr="00D0075A" w:rsidRDefault="00D0075A" w:rsidP="00C80492">
      <w:pPr>
        <w:tabs>
          <w:tab w:val="left" w:pos="616"/>
          <w:tab w:val="left" w:pos="993"/>
        </w:tabs>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2. </w:t>
      </w:r>
      <w:r w:rsidR="00C80492" w:rsidRPr="00C80492">
        <w:rPr>
          <w:rFonts w:ascii="Times New Roman" w:hAnsi="Times New Roman" w:cs="Times New Roman"/>
          <w:sz w:val="24"/>
          <w:szCs w:val="24"/>
        </w:rPr>
        <w:t>Обучить методикам организации и проведения коллективных творческих дел рекреационной направленности: спортивные праздники, туристические слеты и походы, физкультурно-игровые программы, оздоровительные акции, дворовые лиги.</w:t>
      </w:r>
    </w:p>
    <w:p w14:paraId="381BA017" w14:textId="6651ECB7" w:rsidR="002D089A" w:rsidRDefault="002D089A" w:rsidP="00D0075A">
      <w:pPr>
        <w:tabs>
          <w:tab w:val="left" w:pos="616"/>
          <w:tab w:val="left" w:pos="993"/>
        </w:tabs>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3</w:t>
      </w:r>
      <w:r w:rsidR="00D0075A" w:rsidRPr="00D0075A">
        <w:rPr>
          <w:rFonts w:ascii="Times New Roman" w:hAnsi="Times New Roman" w:cs="Times New Roman"/>
          <w:sz w:val="24"/>
          <w:szCs w:val="24"/>
        </w:rPr>
        <w:t xml:space="preserve">. </w:t>
      </w:r>
      <w:r w:rsidR="00C80492" w:rsidRPr="00C80492">
        <w:rPr>
          <w:rFonts w:ascii="Times New Roman" w:hAnsi="Times New Roman" w:cs="Times New Roman"/>
          <w:sz w:val="24"/>
          <w:szCs w:val="24"/>
        </w:rPr>
        <w:t>Освоить технологии организации и методы оценки эффективности различных видов внеурочной рекреационной деятельности (спортивной, игровой, туристской).</w:t>
      </w:r>
    </w:p>
    <w:p w14:paraId="19FE228E" w14:textId="77777777" w:rsidR="00C80492" w:rsidRDefault="002D089A" w:rsidP="00D0075A">
      <w:pPr>
        <w:tabs>
          <w:tab w:val="left" w:pos="616"/>
          <w:tab w:val="left" w:pos="993"/>
        </w:tabs>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4</w:t>
      </w:r>
      <w:r w:rsidR="00C80492" w:rsidRPr="00C80492">
        <w:t xml:space="preserve"> </w:t>
      </w:r>
      <w:r w:rsidR="00C80492" w:rsidRPr="00C80492">
        <w:rPr>
          <w:rFonts w:ascii="Times New Roman" w:hAnsi="Times New Roman" w:cs="Times New Roman"/>
          <w:sz w:val="24"/>
          <w:szCs w:val="24"/>
        </w:rPr>
        <w:t xml:space="preserve">Сформировать навыки выбора и применения эффективных способов консультативной помощи родителям (законным представителям) по вопросам организации здорового досуга, семейной физической рекреации и формирования здорового образа жизни у детей. </w:t>
      </w:r>
    </w:p>
    <w:p w14:paraId="37596B65" w14:textId="0CE54A89" w:rsidR="002D089A" w:rsidRDefault="002D089A" w:rsidP="00D0075A">
      <w:pPr>
        <w:tabs>
          <w:tab w:val="left" w:pos="616"/>
          <w:tab w:val="left" w:pos="993"/>
        </w:tabs>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 </w:t>
      </w:r>
      <w:r w:rsidR="00C80492" w:rsidRPr="00C80492">
        <w:rPr>
          <w:rFonts w:ascii="Times New Roman" w:hAnsi="Times New Roman" w:cs="Times New Roman"/>
          <w:sz w:val="24"/>
          <w:szCs w:val="24"/>
        </w:rPr>
        <w:t>Сформировать навыки подбора и адаптации средств физической рекреации для организации активного отдыха в режиме учебного дня, в группах продленного дня, в каникулярный период.</w:t>
      </w:r>
    </w:p>
    <w:p w14:paraId="7D9AF139" w14:textId="16D95C2A" w:rsidR="00473DC1" w:rsidRDefault="00473DC1" w:rsidP="002D089A">
      <w:pPr>
        <w:tabs>
          <w:tab w:val="left" w:pos="616"/>
          <w:tab w:val="left" w:pos="993"/>
        </w:tabs>
        <w:spacing w:after="0" w:line="240" w:lineRule="auto"/>
        <w:ind w:firstLine="720"/>
        <w:jc w:val="both"/>
        <w:rPr>
          <w:rFonts w:ascii="Times New Roman" w:hAnsi="Times New Roman" w:cs="Times New Roman"/>
          <w:sz w:val="24"/>
          <w:szCs w:val="24"/>
        </w:rPr>
      </w:pPr>
      <w:r w:rsidRPr="00D20557">
        <w:rPr>
          <w:rFonts w:ascii="Times New Roman" w:hAnsi="Times New Roman" w:cs="Times New Roman"/>
          <w:sz w:val="24"/>
          <w:szCs w:val="24"/>
        </w:rPr>
        <w:t>Планируемыми результатами обучения по дисциплине (модулю), являются знания, умения, навыки. Перечень планируемых результатов обучения по дисциплине (модулю), соотнесенных с планируемыми результатами освоения образовательной программы, представлен в таблице 1.</w:t>
      </w:r>
    </w:p>
    <w:p w14:paraId="6D18C3F8" w14:textId="77777777" w:rsidR="00F326B2" w:rsidRPr="00D20557" w:rsidRDefault="00F326B2" w:rsidP="00F326B2">
      <w:pPr>
        <w:tabs>
          <w:tab w:val="left" w:pos="1276"/>
        </w:tabs>
        <w:spacing w:after="0" w:line="240" w:lineRule="auto"/>
        <w:rPr>
          <w:rFonts w:ascii="Times New Roman" w:eastAsia="Times New Roman" w:hAnsi="Times New Roman" w:cs="Times New Roman"/>
          <w:sz w:val="24"/>
          <w:szCs w:val="24"/>
        </w:rPr>
      </w:pPr>
      <w:r w:rsidRPr="00D20557">
        <w:rPr>
          <w:rFonts w:ascii="Times New Roman" w:eastAsia="Times New Roman" w:hAnsi="Times New Roman" w:cs="Times New Roman"/>
          <w:color w:val="000000"/>
          <w:sz w:val="24"/>
          <w:szCs w:val="24"/>
        </w:rPr>
        <w:t xml:space="preserve">Таблица 1 – </w:t>
      </w:r>
      <w:r w:rsidRPr="00CE033B">
        <w:rPr>
          <w:rFonts w:ascii="Times New Roman" w:eastAsia="Times New Roman" w:hAnsi="Times New Roman" w:cs="Times New Roman"/>
          <w:color w:val="000000"/>
          <w:sz w:val="24"/>
          <w:szCs w:val="24"/>
        </w:rPr>
        <w:t>Компетенции, формируемые в результате изучения дисциплины (модуля)</w:t>
      </w:r>
      <w:r w:rsidRPr="00D20557">
        <w:rPr>
          <w:rFonts w:ascii="Times New Roman" w:eastAsia="Times New Roman" w:hAnsi="Times New Roman" w:cs="Times New Roman"/>
          <w:color w:val="000000"/>
          <w:sz w:val="24"/>
          <w:szCs w:val="24"/>
        </w:rPr>
        <w:t xml:space="preserve"> </w:t>
      </w:r>
    </w:p>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701"/>
        <w:gridCol w:w="2126"/>
        <w:gridCol w:w="992"/>
        <w:gridCol w:w="992"/>
        <w:gridCol w:w="2268"/>
      </w:tblGrid>
      <w:tr w:rsidR="00F326B2" w:rsidRPr="00D20557" w14:paraId="63F07FD4" w14:textId="77777777" w:rsidTr="001C3F90">
        <w:trPr>
          <w:trHeight w:val="586"/>
        </w:trPr>
        <w:tc>
          <w:tcPr>
            <w:tcW w:w="1560" w:type="dxa"/>
            <w:vMerge w:val="restart"/>
            <w:vAlign w:val="center"/>
          </w:tcPr>
          <w:p w14:paraId="6A22FEAC" w14:textId="77777777" w:rsidR="00F326B2" w:rsidRPr="00D20557" w:rsidRDefault="00F326B2" w:rsidP="001C3F90">
            <w:pPr>
              <w:spacing w:after="0" w:line="240" w:lineRule="auto"/>
              <w:jc w:val="center"/>
              <w:rPr>
                <w:rFonts w:ascii="Times New Roman" w:eastAsia="Times New Roman" w:hAnsi="Times New Roman" w:cs="Times New Roman"/>
                <w:sz w:val="24"/>
                <w:szCs w:val="24"/>
              </w:rPr>
            </w:pPr>
            <w:r w:rsidRPr="00D20557">
              <w:rPr>
                <w:rFonts w:ascii="Times New Roman" w:eastAsia="Times New Roman" w:hAnsi="Times New Roman" w:cs="Times New Roman"/>
                <w:sz w:val="20"/>
                <w:szCs w:val="20"/>
              </w:rPr>
              <w:t>Название ОПОП ВО, сокращенное</w:t>
            </w:r>
          </w:p>
        </w:tc>
        <w:tc>
          <w:tcPr>
            <w:tcW w:w="1701" w:type="dxa"/>
            <w:vMerge w:val="restart"/>
            <w:vAlign w:val="center"/>
          </w:tcPr>
          <w:p w14:paraId="5B90F6CE" w14:textId="77777777" w:rsidR="00F326B2" w:rsidRPr="00D20557" w:rsidRDefault="00F326B2" w:rsidP="001C3F90">
            <w:pPr>
              <w:spacing w:after="0" w:line="240" w:lineRule="auto"/>
              <w:jc w:val="center"/>
              <w:rPr>
                <w:rFonts w:ascii="Times New Roman" w:eastAsia="Times New Roman" w:hAnsi="Times New Roman" w:cs="Times New Roman"/>
                <w:sz w:val="24"/>
                <w:szCs w:val="24"/>
              </w:rPr>
            </w:pPr>
            <w:r w:rsidRPr="00D20557">
              <w:rPr>
                <w:rFonts w:ascii="Times New Roman" w:eastAsia="Times New Roman" w:hAnsi="Times New Roman" w:cs="Times New Roman"/>
                <w:sz w:val="20"/>
                <w:szCs w:val="20"/>
              </w:rPr>
              <w:t>Код и формулировка компетенции</w:t>
            </w:r>
          </w:p>
        </w:tc>
        <w:tc>
          <w:tcPr>
            <w:tcW w:w="2126" w:type="dxa"/>
            <w:vMerge w:val="restart"/>
            <w:vAlign w:val="center"/>
          </w:tcPr>
          <w:p w14:paraId="6359335F" w14:textId="77777777" w:rsidR="00F326B2" w:rsidRPr="00D20557" w:rsidRDefault="00F326B2" w:rsidP="001C3F90">
            <w:pPr>
              <w:spacing w:after="0" w:line="240" w:lineRule="auto"/>
              <w:jc w:val="center"/>
              <w:rPr>
                <w:rFonts w:ascii="Times New Roman" w:eastAsia="Times New Roman" w:hAnsi="Times New Roman" w:cs="Times New Roman"/>
                <w:sz w:val="24"/>
                <w:szCs w:val="24"/>
              </w:rPr>
            </w:pPr>
            <w:r w:rsidRPr="00D20557">
              <w:rPr>
                <w:rFonts w:ascii="Times New Roman" w:eastAsia="Times New Roman" w:hAnsi="Times New Roman" w:cs="Times New Roman"/>
                <w:sz w:val="20"/>
                <w:szCs w:val="20"/>
              </w:rPr>
              <w:t>Код и формулировка индикатора достижения компетенции</w:t>
            </w:r>
          </w:p>
        </w:tc>
        <w:tc>
          <w:tcPr>
            <w:tcW w:w="4252" w:type="dxa"/>
            <w:gridSpan w:val="3"/>
            <w:vAlign w:val="center"/>
          </w:tcPr>
          <w:p w14:paraId="7014AAFC" w14:textId="77777777" w:rsidR="00F326B2" w:rsidRPr="00D20557" w:rsidRDefault="00F326B2" w:rsidP="001C3F90">
            <w:pPr>
              <w:spacing w:after="0" w:line="240" w:lineRule="auto"/>
              <w:jc w:val="center"/>
              <w:rPr>
                <w:rFonts w:ascii="Times New Roman" w:eastAsia="Times New Roman" w:hAnsi="Times New Roman" w:cs="Times New Roman"/>
                <w:sz w:val="24"/>
                <w:szCs w:val="24"/>
              </w:rPr>
            </w:pPr>
            <w:r w:rsidRPr="00D20557">
              <w:rPr>
                <w:rFonts w:ascii="Times New Roman" w:eastAsia="Times New Roman" w:hAnsi="Times New Roman" w:cs="Times New Roman"/>
                <w:sz w:val="20"/>
                <w:szCs w:val="20"/>
              </w:rPr>
              <w:t>Результаты обучения по дисциплине</w:t>
            </w:r>
          </w:p>
        </w:tc>
      </w:tr>
      <w:tr w:rsidR="00F326B2" w:rsidRPr="00D20557" w14:paraId="5C54CBCB" w14:textId="77777777" w:rsidTr="001C3F90">
        <w:trPr>
          <w:trHeight w:val="586"/>
        </w:trPr>
        <w:tc>
          <w:tcPr>
            <w:tcW w:w="1560" w:type="dxa"/>
            <w:vMerge/>
            <w:vAlign w:val="center"/>
          </w:tcPr>
          <w:p w14:paraId="1C64D2A4" w14:textId="77777777" w:rsidR="00F326B2" w:rsidRPr="00D20557" w:rsidRDefault="00F326B2" w:rsidP="001C3F90">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701" w:type="dxa"/>
            <w:vMerge/>
            <w:vAlign w:val="center"/>
          </w:tcPr>
          <w:p w14:paraId="62F1A342" w14:textId="77777777" w:rsidR="00F326B2" w:rsidRPr="00D20557" w:rsidRDefault="00F326B2" w:rsidP="001C3F90">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2126" w:type="dxa"/>
            <w:vMerge/>
            <w:vAlign w:val="center"/>
          </w:tcPr>
          <w:p w14:paraId="6B111854" w14:textId="77777777" w:rsidR="00F326B2" w:rsidRPr="00D20557" w:rsidRDefault="00F326B2" w:rsidP="001C3F90">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992" w:type="dxa"/>
            <w:vAlign w:val="center"/>
          </w:tcPr>
          <w:p w14:paraId="09DF4A4D" w14:textId="77777777" w:rsidR="00F326B2" w:rsidRPr="00D20557" w:rsidRDefault="00F326B2" w:rsidP="001C3F90">
            <w:pPr>
              <w:spacing w:after="0" w:line="240" w:lineRule="auto"/>
              <w:jc w:val="center"/>
              <w:rPr>
                <w:rFonts w:ascii="Times New Roman" w:eastAsia="Times New Roman" w:hAnsi="Times New Roman" w:cs="Times New Roman"/>
                <w:sz w:val="24"/>
                <w:szCs w:val="24"/>
              </w:rPr>
            </w:pPr>
            <w:r w:rsidRPr="00D20557">
              <w:rPr>
                <w:rFonts w:ascii="Times New Roman" w:eastAsia="Times New Roman" w:hAnsi="Times New Roman" w:cs="Times New Roman"/>
                <w:sz w:val="20"/>
                <w:szCs w:val="20"/>
              </w:rPr>
              <w:t xml:space="preserve">Код </w:t>
            </w:r>
            <w:proofErr w:type="spellStart"/>
            <w:r w:rsidRPr="00D20557">
              <w:rPr>
                <w:rFonts w:ascii="Times New Roman" w:eastAsia="Times New Roman" w:hAnsi="Times New Roman" w:cs="Times New Roman"/>
                <w:sz w:val="20"/>
                <w:szCs w:val="20"/>
              </w:rPr>
              <w:t>резуль</w:t>
            </w:r>
            <w:proofErr w:type="spellEnd"/>
            <w:r w:rsidRPr="00D20557">
              <w:rPr>
                <w:rFonts w:ascii="Times New Roman" w:eastAsia="Times New Roman" w:hAnsi="Times New Roman" w:cs="Times New Roman"/>
                <w:sz w:val="20"/>
                <w:szCs w:val="20"/>
              </w:rPr>
              <w:t xml:space="preserve"> тата</w:t>
            </w:r>
          </w:p>
        </w:tc>
        <w:tc>
          <w:tcPr>
            <w:tcW w:w="3260" w:type="dxa"/>
            <w:gridSpan w:val="2"/>
            <w:vAlign w:val="center"/>
          </w:tcPr>
          <w:p w14:paraId="56322225" w14:textId="77777777" w:rsidR="00F326B2" w:rsidRPr="00D20557" w:rsidRDefault="00F326B2" w:rsidP="001C3F90">
            <w:pPr>
              <w:spacing w:after="0" w:line="240" w:lineRule="auto"/>
              <w:jc w:val="center"/>
              <w:rPr>
                <w:rFonts w:ascii="Times New Roman" w:eastAsia="Times New Roman" w:hAnsi="Times New Roman" w:cs="Times New Roman"/>
                <w:sz w:val="24"/>
                <w:szCs w:val="24"/>
              </w:rPr>
            </w:pPr>
            <w:r w:rsidRPr="00D20557">
              <w:rPr>
                <w:rFonts w:ascii="Times New Roman" w:eastAsia="Times New Roman" w:hAnsi="Times New Roman" w:cs="Times New Roman"/>
                <w:sz w:val="20"/>
                <w:szCs w:val="20"/>
              </w:rPr>
              <w:t>Формулировка результата</w:t>
            </w:r>
          </w:p>
        </w:tc>
      </w:tr>
      <w:tr w:rsidR="004E262A" w:rsidRPr="00221417" w14:paraId="454AE78C" w14:textId="77777777" w:rsidTr="001C3F90">
        <w:trPr>
          <w:trHeight w:val="170"/>
        </w:trPr>
        <w:tc>
          <w:tcPr>
            <w:tcW w:w="1560" w:type="dxa"/>
            <w:vMerge w:val="restart"/>
            <w:vAlign w:val="center"/>
          </w:tcPr>
          <w:p w14:paraId="3C1B093B" w14:textId="77777777" w:rsidR="004E262A" w:rsidRDefault="004E262A" w:rsidP="001C3F90">
            <w:pPr>
              <w:spacing w:after="0" w:line="240" w:lineRule="auto"/>
              <w:jc w:val="center"/>
              <w:rPr>
                <w:rFonts w:ascii="Times New Roman" w:eastAsia="Times New Roman" w:hAnsi="Times New Roman" w:cs="Times New Roman"/>
                <w:sz w:val="18"/>
                <w:szCs w:val="18"/>
              </w:rPr>
            </w:pPr>
            <w:r w:rsidRPr="0069365B">
              <w:rPr>
                <w:rFonts w:ascii="Times New Roman" w:eastAsia="Times New Roman" w:hAnsi="Times New Roman" w:cs="Times New Roman"/>
                <w:sz w:val="18"/>
                <w:szCs w:val="18"/>
              </w:rPr>
              <w:t>44.03.0</w:t>
            </w:r>
            <w:r>
              <w:rPr>
                <w:rFonts w:ascii="Times New Roman" w:eastAsia="Times New Roman" w:hAnsi="Times New Roman" w:cs="Times New Roman"/>
                <w:sz w:val="18"/>
                <w:szCs w:val="18"/>
              </w:rPr>
              <w:t>1</w:t>
            </w:r>
            <w:r w:rsidRPr="0069365B">
              <w:rPr>
                <w:rFonts w:ascii="Times New Roman" w:eastAsia="Times New Roman" w:hAnsi="Times New Roman" w:cs="Times New Roman"/>
                <w:sz w:val="18"/>
                <w:szCs w:val="18"/>
              </w:rPr>
              <w:t xml:space="preserve"> Педагогическое образование</w:t>
            </w:r>
            <w:r>
              <w:rPr>
                <w:rFonts w:ascii="Times New Roman" w:eastAsia="Times New Roman" w:hAnsi="Times New Roman" w:cs="Times New Roman"/>
                <w:sz w:val="18"/>
                <w:szCs w:val="18"/>
              </w:rPr>
              <w:t>. Профиль Физическая культура</w:t>
            </w:r>
          </w:p>
          <w:p w14:paraId="743DF825" w14:textId="77777777" w:rsidR="004E262A" w:rsidRPr="0069365B" w:rsidRDefault="004E262A" w:rsidP="001C3F90">
            <w:pPr>
              <w:spacing w:after="0" w:line="240" w:lineRule="auto"/>
              <w:jc w:val="center"/>
              <w:rPr>
                <w:rFonts w:ascii="Times New Roman" w:eastAsia="Times New Roman" w:hAnsi="Times New Roman" w:cs="Times New Roman"/>
                <w:sz w:val="18"/>
                <w:szCs w:val="18"/>
              </w:rPr>
            </w:pPr>
          </w:p>
        </w:tc>
        <w:tc>
          <w:tcPr>
            <w:tcW w:w="1701" w:type="dxa"/>
            <w:vMerge w:val="restart"/>
            <w:vAlign w:val="center"/>
          </w:tcPr>
          <w:p w14:paraId="3A66EF2D" w14:textId="0352DAD0" w:rsidR="004E262A" w:rsidRPr="0069365B" w:rsidRDefault="004E262A" w:rsidP="00F326B2">
            <w:pPr>
              <w:spacing w:after="0"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ПКР-2 - </w:t>
            </w:r>
            <w:r w:rsidRPr="00AF4383">
              <w:rPr>
                <w:rFonts w:ascii="Times New Roman" w:eastAsia="Times New Roman" w:hAnsi="Times New Roman" w:cs="Times New Roman"/>
                <w:sz w:val="18"/>
                <w:szCs w:val="18"/>
              </w:rPr>
              <w:t>Способен осуществлять целенаправленную воспитательную деятельность</w:t>
            </w:r>
          </w:p>
        </w:tc>
        <w:tc>
          <w:tcPr>
            <w:tcW w:w="2126" w:type="dxa"/>
          </w:tcPr>
          <w:p w14:paraId="04BBF9F7" w14:textId="08D90914" w:rsidR="004E262A" w:rsidRPr="0069365B" w:rsidRDefault="004E262A" w:rsidP="001C3F90">
            <w:pPr>
              <w:spacing w:after="0" w:line="240" w:lineRule="auto"/>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rPr>
              <w:t xml:space="preserve">ПКР-2.1п - </w:t>
            </w:r>
            <w:r w:rsidRPr="00AF4383">
              <w:rPr>
                <w:rFonts w:ascii="Times New Roman" w:eastAsia="Times New Roman" w:hAnsi="Times New Roman" w:cs="Times New Roman"/>
                <w:sz w:val="18"/>
                <w:szCs w:val="18"/>
              </w:rPr>
              <w:t>Демонстрирует умение постановки воспитательных целей, проектирования воспитательной деятельности и методов ее реализации в соответствии с требованиями ФГОС ОО и спецификой учебного предмета</w:t>
            </w:r>
          </w:p>
        </w:tc>
        <w:tc>
          <w:tcPr>
            <w:tcW w:w="992" w:type="dxa"/>
          </w:tcPr>
          <w:p w14:paraId="3A7134AC" w14:textId="77777777" w:rsidR="004E262A" w:rsidRPr="0069365B" w:rsidRDefault="004E262A" w:rsidP="001C3F90">
            <w:pPr>
              <w:spacing w:after="0" w:line="240" w:lineRule="auto"/>
              <w:jc w:val="both"/>
              <w:rPr>
                <w:rFonts w:ascii="Times New Roman" w:eastAsia="Times New Roman" w:hAnsi="Times New Roman" w:cs="Times New Roman"/>
                <w:sz w:val="18"/>
                <w:szCs w:val="18"/>
              </w:rPr>
            </w:pPr>
            <w:r w:rsidRPr="0069365B">
              <w:rPr>
                <w:rFonts w:ascii="Times New Roman" w:eastAsia="Times New Roman" w:hAnsi="Times New Roman" w:cs="Times New Roman"/>
                <w:sz w:val="18"/>
                <w:szCs w:val="18"/>
              </w:rPr>
              <w:t>РД1</w:t>
            </w:r>
          </w:p>
        </w:tc>
        <w:tc>
          <w:tcPr>
            <w:tcW w:w="992" w:type="dxa"/>
          </w:tcPr>
          <w:p w14:paraId="23FE9050" w14:textId="77777777" w:rsidR="004E262A" w:rsidRPr="0069365B" w:rsidRDefault="004E262A" w:rsidP="001C3F90">
            <w:pPr>
              <w:spacing w:after="0" w:line="240" w:lineRule="auto"/>
              <w:jc w:val="both"/>
              <w:rPr>
                <w:rFonts w:ascii="Times New Roman" w:eastAsia="Times New Roman" w:hAnsi="Times New Roman" w:cs="Times New Roman"/>
                <w:sz w:val="18"/>
                <w:szCs w:val="18"/>
              </w:rPr>
            </w:pPr>
            <w:r w:rsidRPr="0069365B">
              <w:rPr>
                <w:rFonts w:ascii="Times New Roman" w:eastAsia="Times New Roman" w:hAnsi="Times New Roman" w:cs="Times New Roman"/>
                <w:sz w:val="18"/>
                <w:szCs w:val="18"/>
              </w:rPr>
              <w:t xml:space="preserve">Знание </w:t>
            </w:r>
          </w:p>
        </w:tc>
        <w:tc>
          <w:tcPr>
            <w:tcW w:w="2268" w:type="dxa"/>
          </w:tcPr>
          <w:p w14:paraId="77F32121" w14:textId="483CD6D2" w:rsidR="004E262A" w:rsidRPr="00221417" w:rsidRDefault="00C80492" w:rsidP="001C3F90">
            <w:pPr>
              <w:spacing w:after="0" w:line="240" w:lineRule="auto"/>
              <w:jc w:val="both"/>
              <w:rPr>
                <w:rFonts w:ascii="Times New Roman" w:eastAsia="Times New Roman" w:hAnsi="Times New Roman" w:cs="Times New Roman"/>
                <w:sz w:val="18"/>
                <w:szCs w:val="18"/>
              </w:rPr>
            </w:pPr>
            <w:r w:rsidRPr="00C80492">
              <w:rPr>
                <w:rFonts w:ascii="Times New Roman" w:eastAsia="Times New Roman" w:hAnsi="Times New Roman" w:cs="Times New Roman"/>
                <w:sz w:val="18"/>
                <w:szCs w:val="18"/>
              </w:rPr>
              <w:t>специфики рекреации как учебного предмета «Физическая культура» во внеурочном формате.</w:t>
            </w:r>
          </w:p>
        </w:tc>
      </w:tr>
      <w:tr w:rsidR="004E262A" w:rsidRPr="00221417" w14:paraId="091F2A08" w14:textId="77777777" w:rsidTr="001C3F90">
        <w:trPr>
          <w:trHeight w:val="170"/>
        </w:trPr>
        <w:tc>
          <w:tcPr>
            <w:tcW w:w="1560" w:type="dxa"/>
            <w:vMerge/>
            <w:vAlign w:val="center"/>
          </w:tcPr>
          <w:p w14:paraId="06C321A4" w14:textId="77777777" w:rsidR="004E262A" w:rsidRPr="0069365B" w:rsidRDefault="004E262A" w:rsidP="001C3F90">
            <w:pPr>
              <w:spacing w:after="0" w:line="240" w:lineRule="auto"/>
              <w:jc w:val="center"/>
              <w:rPr>
                <w:rFonts w:ascii="Times New Roman" w:eastAsia="Times New Roman" w:hAnsi="Times New Roman" w:cs="Times New Roman"/>
                <w:sz w:val="18"/>
                <w:szCs w:val="18"/>
              </w:rPr>
            </w:pPr>
          </w:p>
        </w:tc>
        <w:tc>
          <w:tcPr>
            <w:tcW w:w="1701" w:type="dxa"/>
            <w:vMerge/>
            <w:vAlign w:val="center"/>
          </w:tcPr>
          <w:p w14:paraId="06EE37FF" w14:textId="77777777" w:rsidR="004E262A" w:rsidRDefault="004E262A" w:rsidP="00F326B2">
            <w:pPr>
              <w:spacing w:after="0" w:line="240" w:lineRule="auto"/>
              <w:jc w:val="both"/>
              <w:rPr>
                <w:rFonts w:ascii="Times New Roman" w:eastAsia="Times New Roman" w:hAnsi="Times New Roman" w:cs="Times New Roman"/>
                <w:sz w:val="18"/>
                <w:szCs w:val="18"/>
              </w:rPr>
            </w:pPr>
          </w:p>
        </w:tc>
        <w:tc>
          <w:tcPr>
            <w:tcW w:w="2126" w:type="dxa"/>
          </w:tcPr>
          <w:p w14:paraId="7BE6D393" w14:textId="3875EEDF" w:rsidR="004E262A" w:rsidRDefault="004E262A" w:rsidP="004557C0">
            <w:pPr>
              <w:spacing w:after="0" w:line="240" w:lineRule="auto"/>
              <w:jc w:val="both"/>
              <w:rPr>
                <w:rFonts w:ascii="Times New Roman" w:eastAsia="Times New Roman" w:hAnsi="Times New Roman" w:cs="Times New Roman"/>
                <w:sz w:val="18"/>
                <w:szCs w:val="18"/>
              </w:rPr>
            </w:pPr>
            <w:r w:rsidRPr="004E262A">
              <w:rPr>
                <w:rFonts w:ascii="Times New Roman" w:eastAsia="Times New Roman" w:hAnsi="Times New Roman" w:cs="Times New Roman"/>
                <w:sz w:val="18"/>
                <w:szCs w:val="18"/>
              </w:rPr>
              <w:t>ПКР-2.2п</w:t>
            </w:r>
            <w:r>
              <w:rPr>
                <w:rFonts w:ascii="Times New Roman" w:eastAsia="Times New Roman" w:hAnsi="Times New Roman" w:cs="Times New Roman"/>
                <w:sz w:val="18"/>
                <w:szCs w:val="18"/>
              </w:rPr>
              <w:t xml:space="preserve"> - </w:t>
            </w:r>
            <w:r w:rsidRPr="004E262A">
              <w:rPr>
                <w:rFonts w:ascii="Times New Roman" w:eastAsia="Times New Roman" w:hAnsi="Times New Roman" w:cs="Times New Roman"/>
                <w:sz w:val="18"/>
                <w:szCs w:val="18"/>
              </w:rPr>
              <w:t xml:space="preserve">Демонстрирует способы организации и оценки различных видов внеурочной деятельности ребенка (учебной, игровой, трудовой, спортивной, художественной и т.д.), методы и формы организации </w:t>
            </w:r>
            <w:r w:rsidRPr="004E262A">
              <w:rPr>
                <w:rFonts w:ascii="Times New Roman" w:eastAsia="Times New Roman" w:hAnsi="Times New Roman" w:cs="Times New Roman"/>
                <w:sz w:val="18"/>
                <w:szCs w:val="18"/>
              </w:rPr>
              <w:lastRenderedPageBreak/>
              <w:t>коллективных творческих дел, экскурсий, походов, экспедиций и других мероприятий (по выбору)</w:t>
            </w:r>
          </w:p>
        </w:tc>
        <w:tc>
          <w:tcPr>
            <w:tcW w:w="992" w:type="dxa"/>
          </w:tcPr>
          <w:p w14:paraId="614FB978" w14:textId="062EEAE3" w:rsidR="004E262A" w:rsidRDefault="004E262A" w:rsidP="001C3F90">
            <w:pPr>
              <w:spacing w:after="0"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РД2</w:t>
            </w:r>
          </w:p>
        </w:tc>
        <w:tc>
          <w:tcPr>
            <w:tcW w:w="992" w:type="dxa"/>
          </w:tcPr>
          <w:p w14:paraId="4A8B0F3A" w14:textId="177128E2" w:rsidR="004E262A" w:rsidRDefault="004E262A" w:rsidP="001C3F90">
            <w:pPr>
              <w:spacing w:after="0"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Умение</w:t>
            </w:r>
          </w:p>
        </w:tc>
        <w:tc>
          <w:tcPr>
            <w:tcW w:w="2268" w:type="dxa"/>
          </w:tcPr>
          <w:p w14:paraId="53D40DB8" w14:textId="67D0C1B7" w:rsidR="004E262A" w:rsidRPr="00473DD4" w:rsidRDefault="00C80492" w:rsidP="00AF4383">
            <w:pPr>
              <w:spacing w:after="0" w:line="240" w:lineRule="auto"/>
              <w:jc w:val="both"/>
              <w:rPr>
                <w:rFonts w:ascii="Times New Roman" w:eastAsia="Times New Roman" w:hAnsi="Times New Roman" w:cs="Times New Roman"/>
                <w:sz w:val="18"/>
                <w:szCs w:val="18"/>
              </w:rPr>
            </w:pPr>
            <w:r w:rsidRPr="00C80492">
              <w:rPr>
                <w:rFonts w:ascii="Times New Roman" w:eastAsia="Times New Roman" w:hAnsi="Times New Roman" w:cs="Times New Roman"/>
                <w:sz w:val="18"/>
                <w:szCs w:val="18"/>
              </w:rPr>
              <w:t xml:space="preserve">проектировать разнообразные виды физкультурно-рекреационной деятельности (спортивно-игровую, туристско-краеведческую, оздоровительно-реабилитационную, художественно-двигательную) с учетом </w:t>
            </w:r>
            <w:r w:rsidRPr="00C80492">
              <w:rPr>
                <w:rFonts w:ascii="Times New Roman" w:eastAsia="Times New Roman" w:hAnsi="Times New Roman" w:cs="Times New Roman"/>
                <w:sz w:val="18"/>
                <w:szCs w:val="18"/>
              </w:rPr>
              <w:lastRenderedPageBreak/>
              <w:t>возрастных, индивидуальных особенностей и особых образовательных потребностей обучающихся.</w:t>
            </w:r>
          </w:p>
        </w:tc>
      </w:tr>
      <w:tr w:rsidR="004E262A" w:rsidRPr="00221417" w14:paraId="6C292B53" w14:textId="77777777" w:rsidTr="001C3F90">
        <w:trPr>
          <w:trHeight w:val="170"/>
        </w:trPr>
        <w:tc>
          <w:tcPr>
            <w:tcW w:w="1560" w:type="dxa"/>
            <w:vMerge/>
            <w:vAlign w:val="center"/>
          </w:tcPr>
          <w:p w14:paraId="549D6FBC" w14:textId="77777777" w:rsidR="004E262A" w:rsidRPr="0069365B" w:rsidRDefault="004E262A" w:rsidP="001C3F90">
            <w:pPr>
              <w:spacing w:after="0" w:line="240" w:lineRule="auto"/>
              <w:jc w:val="center"/>
              <w:rPr>
                <w:rFonts w:ascii="Times New Roman" w:eastAsia="Times New Roman" w:hAnsi="Times New Roman" w:cs="Times New Roman"/>
                <w:sz w:val="18"/>
                <w:szCs w:val="18"/>
              </w:rPr>
            </w:pPr>
          </w:p>
        </w:tc>
        <w:tc>
          <w:tcPr>
            <w:tcW w:w="1701" w:type="dxa"/>
            <w:vMerge/>
            <w:vAlign w:val="center"/>
          </w:tcPr>
          <w:p w14:paraId="36D45E02" w14:textId="77777777" w:rsidR="004E262A" w:rsidRDefault="004E262A" w:rsidP="00F326B2">
            <w:pPr>
              <w:spacing w:after="0" w:line="240" w:lineRule="auto"/>
              <w:jc w:val="both"/>
              <w:rPr>
                <w:rFonts w:ascii="Times New Roman" w:eastAsia="Times New Roman" w:hAnsi="Times New Roman" w:cs="Times New Roman"/>
                <w:sz w:val="18"/>
                <w:szCs w:val="18"/>
              </w:rPr>
            </w:pPr>
          </w:p>
        </w:tc>
        <w:tc>
          <w:tcPr>
            <w:tcW w:w="2126" w:type="dxa"/>
          </w:tcPr>
          <w:p w14:paraId="0C273CFC" w14:textId="4DAD4E09" w:rsidR="004E262A" w:rsidRDefault="004E262A" w:rsidP="004557C0">
            <w:pPr>
              <w:spacing w:after="0" w:line="240" w:lineRule="auto"/>
              <w:jc w:val="both"/>
              <w:rPr>
                <w:rFonts w:ascii="Times New Roman" w:eastAsia="Times New Roman" w:hAnsi="Times New Roman" w:cs="Times New Roman"/>
                <w:sz w:val="18"/>
                <w:szCs w:val="18"/>
              </w:rPr>
            </w:pPr>
            <w:r w:rsidRPr="004E262A">
              <w:rPr>
                <w:rFonts w:ascii="Times New Roman" w:eastAsia="Times New Roman" w:hAnsi="Times New Roman" w:cs="Times New Roman"/>
                <w:sz w:val="18"/>
                <w:szCs w:val="18"/>
              </w:rPr>
              <w:t>ПКР-2.3п</w:t>
            </w:r>
            <w:r>
              <w:rPr>
                <w:rFonts w:ascii="Times New Roman" w:eastAsia="Times New Roman" w:hAnsi="Times New Roman" w:cs="Times New Roman"/>
                <w:sz w:val="18"/>
                <w:szCs w:val="18"/>
              </w:rPr>
              <w:t xml:space="preserve"> - </w:t>
            </w:r>
            <w:r w:rsidRPr="004E262A">
              <w:rPr>
                <w:rFonts w:ascii="Times New Roman" w:eastAsia="Times New Roman" w:hAnsi="Times New Roman" w:cs="Times New Roman"/>
                <w:sz w:val="18"/>
                <w:szCs w:val="18"/>
              </w:rPr>
              <w:t>Выбирает и демонстрирует способы оказания консультативной помощи родителям (законным представителям) обучающихся по вопросам воспитания, в том числе родителям детей с особыми образовательными потребностями</w:t>
            </w:r>
          </w:p>
        </w:tc>
        <w:tc>
          <w:tcPr>
            <w:tcW w:w="992" w:type="dxa"/>
          </w:tcPr>
          <w:p w14:paraId="585B433F" w14:textId="7FFCF094" w:rsidR="004E262A" w:rsidRDefault="004E262A" w:rsidP="001C3F90">
            <w:pPr>
              <w:spacing w:after="0"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РД3</w:t>
            </w:r>
          </w:p>
        </w:tc>
        <w:tc>
          <w:tcPr>
            <w:tcW w:w="992" w:type="dxa"/>
          </w:tcPr>
          <w:p w14:paraId="402FAE77" w14:textId="55FADE6E" w:rsidR="004E262A" w:rsidRDefault="004E262A" w:rsidP="001C3F90">
            <w:pPr>
              <w:spacing w:after="0"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Навык</w:t>
            </w:r>
          </w:p>
        </w:tc>
        <w:tc>
          <w:tcPr>
            <w:tcW w:w="2268" w:type="dxa"/>
          </w:tcPr>
          <w:p w14:paraId="0044D843" w14:textId="2361B0FE" w:rsidR="004E262A" w:rsidRPr="00473DD4" w:rsidRDefault="00C80492" w:rsidP="00AF4383">
            <w:pPr>
              <w:spacing w:after="0" w:line="240" w:lineRule="auto"/>
              <w:jc w:val="both"/>
              <w:rPr>
                <w:rFonts w:ascii="Times New Roman" w:eastAsia="Times New Roman" w:hAnsi="Times New Roman" w:cs="Times New Roman"/>
                <w:sz w:val="18"/>
                <w:szCs w:val="18"/>
              </w:rPr>
            </w:pPr>
            <w:r w:rsidRPr="00C80492">
              <w:rPr>
                <w:rFonts w:ascii="Times New Roman" w:eastAsia="Times New Roman" w:hAnsi="Times New Roman" w:cs="Times New Roman"/>
                <w:sz w:val="18"/>
                <w:szCs w:val="18"/>
              </w:rPr>
              <w:t>выбора и применения эффективных способов консультативной помощи родителям (законным представителям) по вопросам организации здорового досуга, семейной физической рекреации и формирования здорового образа жизни у детей</w:t>
            </w:r>
            <w:r>
              <w:rPr>
                <w:rFonts w:ascii="Times New Roman" w:eastAsia="Times New Roman" w:hAnsi="Times New Roman" w:cs="Times New Roman"/>
                <w:sz w:val="18"/>
                <w:szCs w:val="18"/>
              </w:rPr>
              <w:t>, в том числе с ОВЗ</w:t>
            </w:r>
          </w:p>
        </w:tc>
      </w:tr>
    </w:tbl>
    <w:p w14:paraId="3C252373" w14:textId="77777777" w:rsidR="00473DC1" w:rsidRPr="00D20557" w:rsidRDefault="00473DC1" w:rsidP="00473DC1">
      <w:pPr>
        <w:tabs>
          <w:tab w:val="left" w:pos="1276"/>
        </w:tabs>
        <w:spacing w:after="0" w:line="240" w:lineRule="auto"/>
        <w:rPr>
          <w:rFonts w:ascii="Times New Roman" w:eastAsia="Times New Roman" w:hAnsi="Times New Roman" w:cs="Times New Roman"/>
          <w:sz w:val="24"/>
          <w:szCs w:val="24"/>
        </w:rPr>
      </w:pPr>
    </w:p>
    <w:p w14:paraId="122EAB2D" w14:textId="77777777" w:rsidR="00473DC1" w:rsidRPr="00E47316" w:rsidRDefault="00473DC1" w:rsidP="00473DC1">
      <w:pPr>
        <w:spacing w:after="0" w:line="240" w:lineRule="auto"/>
        <w:ind w:firstLine="425"/>
        <w:rPr>
          <w:rFonts w:ascii="Times New Roman" w:eastAsia="Times New Roman" w:hAnsi="Times New Roman" w:cs="Times New Roman"/>
          <w:b/>
          <w:sz w:val="24"/>
          <w:szCs w:val="24"/>
        </w:rPr>
      </w:pPr>
      <w:r w:rsidRPr="00E47316">
        <w:rPr>
          <w:rFonts w:ascii="Times New Roman" w:eastAsia="Times New Roman" w:hAnsi="Times New Roman" w:cs="Times New Roman"/>
          <w:b/>
          <w:sz w:val="24"/>
          <w:szCs w:val="24"/>
        </w:rPr>
        <w:t>2 Место дисциплины (модуля) в структуре ОПОП</w:t>
      </w:r>
    </w:p>
    <w:p w14:paraId="23699D43" w14:textId="436E6F50" w:rsidR="00473DC1" w:rsidRPr="0069365B" w:rsidRDefault="00B82CC2" w:rsidP="00473DC1">
      <w:pPr>
        <w:spacing w:after="0" w:line="240" w:lineRule="auto"/>
        <w:ind w:firstLine="709"/>
        <w:jc w:val="both"/>
        <w:rPr>
          <w:rFonts w:ascii="Times New Roman" w:eastAsia="Times New Roman" w:hAnsi="Times New Roman" w:cs="Times New Roman"/>
          <w:sz w:val="24"/>
          <w:szCs w:val="24"/>
        </w:rPr>
      </w:pPr>
      <w:r w:rsidRPr="0069365B">
        <w:rPr>
          <w:rFonts w:ascii="Times New Roman" w:eastAsia="Times New Roman" w:hAnsi="Times New Roman" w:cs="Times New Roman"/>
          <w:sz w:val="24"/>
          <w:szCs w:val="24"/>
        </w:rPr>
        <w:t xml:space="preserve">Дисциплина </w:t>
      </w:r>
      <w:r w:rsidRPr="0069365B">
        <w:rPr>
          <w:rFonts w:ascii="Times New Roman" w:eastAsia="Times New Roman" w:hAnsi="Times New Roman" w:cs="Times New Roman"/>
          <w:sz w:val="24"/>
          <w:szCs w:val="24"/>
          <w:lang w:eastAsia="ru-RU"/>
        </w:rPr>
        <w:t>«</w:t>
      </w:r>
      <w:r w:rsidR="00DC7DDD">
        <w:rPr>
          <w:rFonts w:ascii="Times New Roman" w:hAnsi="Times New Roman" w:cs="Times New Roman"/>
          <w:color w:val="000000"/>
          <w:sz w:val="24"/>
          <w:szCs w:val="24"/>
        </w:rPr>
        <w:t>Теория и методика физической рекреации</w:t>
      </w:r>
      <w:r w:rsidRPr="0069365B">
        <w:rPr>
          <w:rFonts w:ascii="Times New Roman" w:eastAsia="Times New Roman" w:hAnsi="Times New Roman" w:cs="Times New Roman"/>
          <w:sz w:val="24"/>
          <w:szCs w:val="24"/>
          <w:lang w:eastAsia="ru-RU"/>
        </w:rPr>
        <w:t xml:space="preserve">» </w:t>
      </w:r>
      <w:r w:rsidR="00473DC1" w:rsidRPr="0069365B">
        <w:rPr>
          <w:rFonts w:ascii="Times New Roman" w:eastAsia="Times New Roman" w:hAnsi="Times New Roman" w:cs="Times New Roman"/>
          <w:sz w:val="24"/>
          <w:szCs w:val="24"/>
        </w:rPr>
        <w:t xml:space="preserve">входит в </w:t>
      </w:r>
      <w:r w:rsidR="00DA1412">
        <w:rPr>
          <w:rFonts w:ascii="Times New Roman" w:eastAsia="Times New Roman" w:hAnsi="Times New Roman" w:cs="Times New Roman"/>
          <w:sz w:val="24"/>
          <w:szCs w:val="24"/>
        </w:rPr>
        <w:t>предметно-методический модуль по профилю «Физическая культура»</w:t>
      </w:r>
      <w:r w:rsidR="00473DC1" w:rsidRPr="0069365B">
        <w:rPr>
          <w:rFonts w:ascii="Times New Roman" w:eastAsia="Times New Roman" w:hAnsi="Times New Roman" w:cs="Times New Roman"/>
          <w:sz w:val="24"/>
          <w:szCs w:val="24"/>
        </w:rPr>
        <w:t xml:space="preserve"> част</w:t>
      </w:r>
      <w:r w:rsidR="00DC49D4" w:rsidRPr="0069365B">
        <w:rPr>
          <w:rFonts w:ascii="Times New Roman" w:eastAsia="Times New Roman" w:hAnsi="Times New Roman" w:cs="Times New Roman"/>
          <w:sz w:val="24"/>
          <w:szCs w:val="24"/>
        </w:rPr>
        <w:t>и</w:t>
      </w:r>
      <w:r w:rsidR="00E3056E">
        <w:rPr>
          <w:rFonts w:ascii="Times New Roman" w:eastAsia="Times New Roman" w:hAnsi="Times New Roman" w:cs="Times New Roman"/>
          <w:sz w:val="24"/>
          <w:szCs w:val="24"/>
        </w:rPr>
        <w:t>, формируемой участниками образовательных отношений</w:t>
      </w:r>
      <w:r w:rsidR="00473DC1" w:rsidRPr="0069365B">
        <w:rPr>
          <w:rFonts w:ascii="Times New Roman" w:eastAsia="Times New Roman" w:hAnsi="Times New Roman" w:cs="Times New Roman"/>
          <w:sz w:val="24"/>
          <w:szCs w:val="24"/>
        </w:rPr>
        <w:t xml:space="preserve"> </w:t>
      </w:r>
      <w:r w:rsidR="000042D4" w:rsidRPr="000042D4">
        <w:rPr>
          <w:rFonts w:ascii="Times New Roman" w:hAnsi="Times New Roman" w:cs="Times New Roman"/>
          <w:i/>
          <w:sz w:val="24"/>
          <w:szCs w:val="24"/>
        </w:rPr>
        <w:t xml:space="preserve">Блока 1 </w:t>
      </w:r>
      <w:r w:rsidR="00E3056E">
        <w:rPr>
          <w:rFonts w:ascii="Times New Roman" w:hAnsi="Times New Roman" w:cs="Times New Roman"/>
          <w:i/>
          <w:sz w:val="24"/>
          <w:szCs w:val="24"/>
        </w:rPr>
        <w:t xml:space="preserve">Элективные </w:t>
      </w:r>
      <w:r w:rsidR="000042D4" w:rsidRPr="000042D4">
        <w:rPr>
          <w:rFonts w:ascii="Times New Roman" w:hAnsi="Times New Roman" w:cs="Times New Roman"/>
          <w:i/>
          <w:sz w:val="24"/>
          <w:szCs w:val="24"/>
        </w:rPr>
        <w:t>Дисциплины (модули</w:t>
      </w:r>
      <w:bookmarkStart w:id="0" w:name="_Hlk173239131"/>
      <w:r w:rsidR="00DA1412">
        <w:rPr>
          <w:rFonts w:ascii="Times New Roman" w:hAnsi="Times New Roman" w:cs="Times New Roman"/>
          <w:i/>
          <w:sz w:val="24"/>
          <w:szCs w:val="24"/>
        </w:rPr>
        <w:t>)</w:t>
      </w:r>
      <w:r w:rsidR="009A400D">
        <w:rPr>
          <w:rFonts w:ascii="Times New Roman" w:hAnsi="Times New Roman" w:cs="Times New Roman"/>
          <w:i/>
          <w:sz w:val="24"/>
          <w:szCs w:val="24"/>
        </w:rPr>
        <w:t xml:space="preserve"> группа </w:t>
      </w:r>
      <w:r w:rsidR="004E262A">
        <w:rPr>
          <w:rFonts w:ascii="Times New Roman" w:hAnsi="Times New Roman" w:cs="Times New Roman"/>
          <w:i/>
          <w:sz w:val="24"/>
          <w:szCs w:val="24"/>
        </w:rPr>
        <w:t>Г</w:t>
      </w:r>
      <w:r w:rsidR="000042D4">
        <w:rPr>
          <w:rFonts w:ascii="Times New Roman" w:hAnsi="Times New Roman" w:cs="Times New Roman"/>
          <w:sz w:val="24"/>
          <w:szCs w:val="24"/>
        </w:rPr>
        <w:t xml:space="preserve"> </w:t>
      </w:r>
      <w:r w:rsidR="00DC49D4" w:rsidRPr="0069365B">
        <w:rPr>
          <w:rFonts w:ascii="Times New Roman" w:hAnsi="Times New Roman" w:cs="Times New Roman"/>
          <w:sz w:val="24"/>
          <w:szCs w:val="24"/>
        </w:rPr>
        <w:t xml:space="preserve">учебного </w:t>
      </w:r>
      <w:r w:rsidR="00DC49D4" w:rsidRPr="0069365B">
        <w:rPr>
          <w:rFonts w:ascii="Times New Roman" w:hAnsi="Times New Roman" w:cs="Times New Roman"/>
          <w:color w:val="000000"/>
          <w:sz w:val="24"/>
          <w:szCs w:val="24"/>
        </w:rPr>
        <w:t>плана по направлению</w:t>
      </w:r>
      <w:bookmarkEnd w:id="0"/>
      <w:r w:rsidR="00DC49D4" w:rsidRPr="0069365B">
        <w:rPr>
          <w:rFonts w:ascii="Times New Roman" w:hAnsi="Times New Roman" w:cs="Times New Roman"/>
          <w:color w:val="000000"/>
          <w:sz w:val="24"/>
          <w:szCs w:val="24"/>
        </w:rPr>
        <w:t xml:space="preserve"> подготовки </w:t>
      </w:r>
      <w:r w:rsidR="00473DC1" w:rsidRPr="0069365B">
        <w:rPr>
          <w:rFonts w:ascii="Times New Roman" w:eastAsia="Times New Roman" w:hAnsi="Times New Roman" w:cs="Times New Roman"/>
          <w:sz w:val="24"/>
          <w:szCs w:val="24"/>
        </w:rPr>
        <w:t>44.03.0</w:t>
      </w:r>
      <w:r w:rsidR="00DA1412">
        <w:rPr>
          <w:rFonts w:ascii="Times New Roman" w:eastAsia="Times New Roman" w:hAnsi="Times New Roman" w:cs="Times New Roman"/>
          <w:sz w:val="24"/>
          <w:szCs w:val="24"/>
        </w:rPr>
        <w:t>1</w:t>
      </w:r>
      <w:r w:rsidR="00473DC1" w:rsidRPr="0069365B">
        <w:rPr>
          <w:rFonts w:ascii="Times New Roman" w:eastAsia="Times New Roman" w:hAnsi="Times New Roman" w:cs="Times New Roman"/>
          <w:sz w:val="24"/>
          <w:szCs w:val="24"/>
        </w:rPr>
        <w:t xml:space="preserve"> </w:t>
      </w:r>
      <w:r w:rsidRPr="0069365B">
        <w:rPr>
          <w:rFonts w:ascii="Times New Roman" w:eastAsia="Times New Roman" w:hAnsi="Times New Roman" w:cs="Times New Roman"/>
          <w:sz w:val="24"/>
          <w:szCs w:val="24"/>
          <w:lang w:eastAsia="ru-RU"/>
        </w:rPr>
        <w:t>Педагогическое</w:t>
      </w:r>
      <w:r w:rsidR="00473DC1" w:rsidRPr="0069365B">
        <w:rPr>
          <w:rFonts w:ascii="Times New Roman" w:eastAsia="Times New Roman" w:hAnsi="Times New Roman" w:cs="Times New Roman"/>
          <w:sz w:val="24"/>
          <w:szCs w:val="24"/>
        </w:rPr>
        <w:t xml:space="preserve"> образование (</w:t>
      </w:r>
      <w:r w:rsidRPr="0069365B">
        <w:rPr>
          <w:rFonts w:ascii="Times New Roman" w:eastAsia="Times New Roman" w:hAnsi="Times New Roman" w:cs="Times New Roman"/>
          <w:sz w:val="24"/>
          <w:szCs w:val="24"/>
        </w:rPr>
        <w:t>профиль</w:t>
      </w:r>
      <w:r w:rsidR="00473DC1" w:rsidRPr="0069365B">
        <w:rPr>
          <w:rFonts w:ascii="Times New Roman" w:eastAsia="Times New Roman" w:hAnsi="Times New Roman" w:cs="Times New Roman"/>
          <w:sz w:val="24"/>
          <w:szCs w:val="24"/>
        </w:rPr>
        <w:t xml:space="preserve"> «</w:t>
      </w:r>
      <w:r w:rsidR="00DA1412">
        <w:rPr>
          <w:rFonts w:ascii="Times New Roman" w:eastAsia="Times New Roman" w:hAnsi="Times New Roman" w:cs="Times New Roman"/>
          <w:sz w:val="24"/>
          <w:szCs w:val="24"/>
          <w:lang w:eastAsia="ru-RU"/>
        </w:rPr>
        <w:t>Физическая культура</w:t>
      </w:r>
      <w:r w:rsidR="00473DC1" w:rsidRPr="0069365B">
        <w:rPr>
          <w:rFonts w:ascii="Times New Roman" w:eastAsia="Times New Roman" w:hAnsi="Times New Roman" w:cs="Times New Roman"/>
          <w:sz w:val="24"/>
          <w:szCs w:val="24"/>
        </w:rPr>
        <w:t xml:space="preserve">») и проводится в </w:t>
      </w:r>
      <w:r w:rsidR="00E3056E">
        <w:rPr>
          <w:rFonts w:ascii="Times New Roman" w:eastAsia="Times New Roman" w:hAnsi="Times New Roman" w:cs="Times New Roman"/>
          <w:sz w:val="24"/>
          <w:szCs w:val="24"/>
        </w:rPr>
        <w:t>8</w:t>
      </w:r>
      <w:r w:rsidR="00473DC1" w:rsidRPr="0069365B">
        <w:rPr>
          <w:rFonts w:ascii="Times New Roman" w:eastAsia="Times New Roman" w:hAnsi="Times New Roman" w:cs="Times New Roman"/>
          <w:sz w:val="24"/>
          <w:szCs w:val="24"/>
        </w:rPr>
        <w:t xml:space="preserve"> семестре. </w:t>
      </w:r>
    </w:p>
    <w:p w14:paraId="3B09A40C" w14:textId="454ED88C" w:rsidR="00FB7977" w:rsidRPr="005F770C" w:rsidRDefault="00FB7977" w:rsidP="00FB7977">
      <w:pPr>
        <w:spacing w:after="0" w:line="240" w:lineRule="auto"/>
        <w:ind w:firstLine="709"/>
        <w:jc w:val="both"/>
        <w:rPr>
          <w:rFonts w:ascii="Times New Roman" w:eastAsia="Times New Roman" w:hAnsi="Times New Roman" w:cs="Times New Roman"/>
          <w:sz w:val="24"/>
          <w:szCs w:val="24"/>
        </w:rPr>
      </w:pPr>
      <w:r w:rsidRPr="005F770C">
        <w:rPr>
          <w:rFonts w:ascii="Times New Roman" w:eastAsia="Times New Roman" w:hAnsi="Times New Roman" w:cs="Times New Roman"/>
          <w:iCs/>
          <w:sz w:val="24"/>
          <w:szCs w:val="24"/>
        </w:rPr>
        <w:t>Требования к входным знаниям:</w:t>
      </w:r>
      <w:r w:rsidRPr="005F770C">
        <w:rPr>
          <w:rFonts w:ascii="Times New Roman" w:eastAsia="Times New Roman" w:hAnsi="Times New Roman" w:cs="Times New Roman"/>
          <w:sz w:val="24"/>
          <w:szCs w:val="24"/>
        </w:rPr>
        <w:t xml:space="preserve"> студент должен иметь сформированные теоретические знания и практические владения, полученные во время занятий по следующим дисциплинам: «</w:t>
      </w:r>
      <w:r w:rsidR="00E3056E">
        <w:rPr>
          <w:rFonts w:ascii="Times New Roman" w:eastAsia="Times New Roman" w:hAnsi="Times New Roman" w:cs="Times New Roman"/>
          <w:sz w:val="24"/>
          <w:szCs w:val="24"/>
        </w:rPr>
        <w:t>Физиология физического воспитания и спорта</w:t>
      </w:r>
      <w:r w:rsidR="000042D4">
        <w:rPr>
          <w:rFonts w:ascii="Times New Roman" w:eastAsia="Times New Roman" w:hAnsi="Times New Roman" w:cs="Times New Roman"/>
          <w:sz w:val="24"/>
          <w:szCs w:val="24"/>
        </w:rPr>
        <w:t>»</w:t>
      </w:r>
      <w:r w:rsidR="00E3056E">
        <w:rPr>
          <w:rFonts w:ascii="Times New Roman" w:eastAsia="Times New Roman" w:hAnsi="Times New Roman" w:cs="Times New Roman"/>
          <w:sz w:val="24"/>
          <w:szCs w:val="24"/>
        </w:rPr>
        <w:t>, «Анатомия человека», «Физиология человека», «Биомеханика двигательной деятельности»</w:t>
      </w:r>
      <w:r w:rsidR="00AF4383">
        <w:rPr>
          <w:rFonts w:ascii="Times New Roman" w:eastAsia="Times New Roman" w:hAnsi="Times New Roman" w:cs="Times New Roman"/>
          <w:sz w:val="24"/>
          <w:szCs w:val="24"/>
        </w:rPr>
        <w:t>, «Методика преподавания физической культуры».</w:t>
      </w:r>
      <w:r w:rsidRPr="005F770C">
        <w:rPr>
          <w:rFonts w:ascii="Times New Roman" w:eastAsia="Times New Roman" w:hAnsi="Times New Roman" w:cs="Times New Roman"/>
          <w:sz w:val="24"/>
          <w:szCs w:val="24"/>
        </w:rPr>
        <w:t xml:space="preserve"> </w:t>
      </w:r>
    </w:p>
    <w:p w14:paraId="7BE73FAA" w14:textId="6E704B47" w:rsidR="00FB7977" w:rsidRPr="005F770C" w:rsidRDefault="00FB7977" w:rsidP="00FB7977">
      <w:pPr>
        <w:spacing w:after="0" w:line="240" w:lineRule="auto"/>
        <w:ind w:firstLine="426"/>
        <w:jc w:val="both"/>
        <w:rPr>
          <w:rFonts w:ascii="Times New Roman" w:eastAsia="Times New Roman" w:hAnsi="Times New Roman" w:cs="Times New Roman"/>
          <w:sz w:val="24"/>
          <w:szCs w:val="24"/>
        </w:rPr>
      </w:pPr>
      <w:r w:rsidRPr="005F770C">
        <w:rPr>
          <w:rFonts w:ascii="Times New Roman" w:eastAsia="Times New Roman" w:hAnsi="Times New Roman" w:cs="Times New Roman"/>
          <w:sz w:val="24"/>
          <w:szCs w:val="24"/>
        </w:rPr>
        <w:t xml:space="preserve">Дисциплина </w:t>
      </w:r>
      <w:r w:rsidRPr="00E47316">
        <w:rPr>
          <w:rFonts w:ascii="Times New Roman" w:eastAsia="Times New Roman" w:hAnsi="Times New Roman" w:cs="Times New Roman"/>
          <w:sz w:val="24"/>
          <w:szCs w:val="24"/>
          <w:lang w:eastAsia="ru-RU"/>
        </w:rPr>
        <w:t>«</w:t>
      </w:r>
      <w:r w:rsidR="00DC7DDD">
        <w:rPr>
          <w:rFonts w:ascii="Times New Roman" w:hAnsi="Times New Roman" w:cs="Times New Roman"/>
          <w:color w:val="000000"/>
          <w:sz w:val="24"/>
          <w:szCs w:val="24"/>
        </w:rPr>
        <w:t>Теория и методика физической рекреации</w:t>
      </w:r>
      <w:r w:rsidRPr="00E47316">
        <w:rPr>
          <w:rFonts w:ascii="Times New Roman" w:eastAsia="Times New Roman" w:hAnsi="Times New Roman" w:cs="Times New Roman"/>
          <w:sz w:val="24"/>
          <w:szCs w:val="24"/>
          <w:lang w:eastAsia="ru-RU"/>
        </w:rPr>
        <w:t>»</w:t>
      </w:r>
      <w:r w:rsidRPr="005F770C">
        <w:rPr>
          <w:rFonts w:ascii="Times New Roman" w:eastAsia="Times New Roman" w:hAnsi="Times New Roman" w:cs="Times New Roman"/>
          <w:sz w:val="24"/>
          <w:szCs w:val="24"/>
          <w:lang w:eastAsia="ru-RU"/>
        </w:rPr>
        <w:t xml:space="preserve"> </w:t>
      </w:r>
      <w:r w:rsidRPr="005F770C">
        <w:rPr>
          <w:rFonts w:ascii="Times New Roman" w:eastAsia="Times New Roman" w:hAnsi="Times New Roman" w:cs="Times New Roman"/>
          <w:sz w:val="24"/>
          <w:szCs w:val="24"/>
        </w:rPr>
        <w:t>способствует эффективному овладению содержанием таких дисциплин учебного плана, как</w:t>
      </w:r>
      <w:r>
        <w:rPr>
          <w:rFonts w:ascii="Times New Roman" w:eastAsia="Times New Roman" w:hAnsi="Times New Roman" w:cs="Times New Roman"/>
          <w:sz w:val="24"/>
          <w:szCs w:val="24"/>
        </w:rPr>
        <w:t xml:space="preserve"> </w:t>
      </w:r>
      <w:r w:rsidRPr="005F770C">
        <w:rPr>
          <w:rFonts w:ascii="Times New Roman" w:eastAsia="Times New Roman" w:hAnsi="Times New Roman" w:cs="Times New Roman"/>
          <w:sz w:val="24"/>
          <w:szCs w:val="24"/>
          <w:lang w:eastAsia="ru-RU"/>
        </w:rPr>
        <w:t>«</w:t>
      </w:r>
      <w:r w:rsidR="004E262A">
        <w:rPr>
          <w:rFonts w:ascii="Times New Roman" w:eastAsia="Times New Roman" w:hAnsi="Times New Roman" w:cs="Times New Roman"/>
          <w:sz w:val="24"/>
          <w:szCs w:val="24"/>
          <w:lang w:eastAsia="ru-RU"/>
        </w:rPr>
        <w:t>Основы адаптивной физической культуры</w:t>
      </w:r>
      <w:r w:rsidRPr="00E47316">
        <w:rPr>
          <w:rFonts w:ascii="Times New Roman" w:eastAsia="Times New Roman" w:hAnsi="Times New Roman" w:cs="Times New Roman"/>
          <w:sz w:val="24"/>
          <w:szCs w:val="24"/>
          <w:lang w:eastAsia="ru-RU"/>
        </w:rPr>
        <w:t>»</w:t>
      </w:r>
      <w:r w:rsidRPr="005F770C">
        <w:rPr>
          <w:rFonts w:ascii="Times New Roman" w:eastAsia="Times New Roman" w:hAnsi="Times New Roman" w:cs="Times New Roman"/>
          <w:sz w:val="24"/>
          <w:szCs w:val="24"/>
        </w:rPr>
        <w:t>.</w:t>
      </w:r>
    </w:p>
    <w:p w14:paraId="25C2EADC" w14:textId="77777777" w:rsidR="00473DC1" w:rsidRPr="00D20557" w:rsidRDefault="00473DC1" w:rsidP="00473DC1">
      <w:pPr>
        <w:spacing w:after="0" w:line="240" w:lineRule="auto"/>
        <w:ind w:firstLine="426"/>
        <w:jc w:val="both"/>
        <w:rPr>
          <w:rFonts w:ascii="Times New Roman" w:eastAsia="Times New Roman" w:hAnsi="Times New Roman" w:cs="Times New Roman"/>
          <w:sz w:val="24"/>
          <w:szCs w:val="24"/>
        </w:rPr>
      </w:pPr>
    </w:p>
    <w:p w14:paraId="41B8B364" w14:textId="77777777" w:rsidR="00473DC1" w:rsidRPr="00D20557" w:rsidRDefault="00473DC1" w:rsidP="00473DC1">
      <w:pPr>
        <w:spacing w:after="0" w:line="240" w:lineRule="auto"/>
        <w:ind w:firstLine="426"/>
        <w:jc w:val="both"/>
        <w:rPr>
          <w:rFonts w:ascii="Times New Roman" w:eastAsia="Times New Roman" w:hAnsi="Times New Roman" w:cs="Times New Roman"/>
          <w:b/>
          <w:color w:val="000000"/>
          <w:sz w:val="24"/>
          <w:szCs w:val="24"/>
        </w:rPr>
      </w:pPr>
      <w:r w:rsidRPr="00D20557">
        <w:rPr>
          <w:rFonts w:ascii="Times New Roman" w:eastAsia="Times New Roman" w:hAnsi="Times New Roman" w:cs="Times New Roman"/>
          <w:b/>
          <w:color w:val="000000"/>
          <w:sz w:val="24"/>
          <w:szCs w:val="24"/>
        </w:rPr>
        <w:t>3. Объем дисциплины (модуля)</w:t>
      </w:r>
    </w:p>
    <w:p w14:paraId="65C6E961" w14:textId="77777777" w:rsidR="00473DC1" w:rsidRPr="009D09F0" w:rsidRDefault="00473DC1" w:rsidP="00473DC1">
      <w:pPr>
        <w:spacing w:after="0" w:line="240" w:lineRule="auto"/>
        <w:ind w:firstLine="709"/>
        <w:jc w:val="both"/>
        <w:rPr>
          <w:rFonts w:ascii="Times New Roman" w:eastAsia="Times New Roman" w:hAnsi="Times New Roman" w:cs="Times New Roman"/>
          <w:sz w:val="24"/>
          <w:szCs w:val="24"/>
        </w:rPr>
      </w:pPr>
      <w:r w:rsidRPr="009D09F0">
        <w:rPr>
          <w:rFonts w:ascii="Times New Roman" w:eastAsia="Times New Roman" w:hAnsi="Times New Roman" w:cs="Times New Roman"/>
          <w:sz w:val="24"/>
          <w:szCs w:val="24"/>
        </w:rPr>
        <w:t xml:space="preserve">Объем дисциплины (модуля) в зачетных единицах с указанием количества академических часов, выделенных на контактную работу с обучающимися (по видам учебных занятий) и на самостоятельную работу, приведен в таблице 2. </w:t>
      </w:r>
    </w:p>
    <w:p w14:paraId="1AF41737" w14:textId="77777777" w:rsidR="00473DC1" w:rsidRPr="009D09F0" w:rsidRDefault="00473DC1" w:rsidP="00473DC1">
      <w:pPr>
        <w:spacing w:after="0" w:line="240" w:lineRule="auto"/>
        <w:rPr>
          <w:rFonts w:ascii="Times New Roman" w:eastAsia="Times New Roman" w:hAnsi="Times New Roman" w:cs="Times New Roman"/>
          <w:sz w:val="24"/>
          <w:szCs w:val="24"/>
        </w:rPr>
      </w:pPr>
    </w:p>
    <w:p w14:paraId="212B5ED1" w14:textId="77777777" w:rsidR="00473DC1" w:rsidRDefault="00473DC1" w:rsidP="00473DC1">
      <w:pPr>
        <w:spacing w:after="0" w:line="240" w:lineRule="auto"/>
        <w:rPr>
          <w:rFonts w:ascii="Times New Roman" w:eastAsia="Times New Roman" w:hAnsi="Times New Roman" w:cs="Times New Roman"/>
          <w:sz w:val="24"/>
          <w:szCs w:val="24"/>
        </w:rPr>
      </w:pPr>
      <w:r w:rsidRPr="009D09F0">
        <w:rPr>
          <w:rFonts w:ascii="Times New Roman" w:eastAsia="Times New Roman" w:hAnsi="Times New Roman" w:cs="Times New Roman"/>
          <w:sz w:val="24"/>
          <w:szCs w:val="24"/>
        </w:rPr>
        <w:t>Таблица 2 – Общая трудоемкость дисциплины</w:t>
      </w:r>
    </w:p>
    <w:p w14:paraId="17E1367E" w14:textId="77777777" w:rsidR="00B82CC2" w:rsidRDefault="00B82CC2" w:rsidP="00473DC1">
      <w:pPr>
        <w:spacing w:after="0" w:line="240" w:lineRule="auto"/>
        <w:rPr>
          <w:rFonts w:ascii="Times New Roman" w:eastAsia="Times New Roman" w:hAnsi="Times New Roman" w:cs="Times New Roman"/>
          <w:sz w:val="24"/>
          <w:szCs w:val="24"/>
        </w:rPr>
      </w:pPr>
    </w:p>
    <w:tbl>
      <w:tblPr>
        <w:tblOverlap w:val="never"/>
        <w:tblW w:w="9413" w:type="dxa"/>
        <w:tblInd w:w="10" w:type="dxa"/>
        <w:tblLayout w:type="fixed"/>
        <w:tblCellMar>
          <w:left w:w="10" w:type="dxa"/>
          <w:right w:w="10" w:type="dxa"/>
        </w:tblCellMar>
        <w:tblLook w:val="04A0" w:firstRow="1" w:lastRow="0" w:firstColumn="1" w:lastColumn="0" w:noHBand="0" w:noVBand="1"/>
      </w:tblPr>
      <w:tblGrid>
        <w:gridCol w:w="1358"/>
        <w:gridCol w:w="749"/>
        <w:gridCol w:w="720"/>
        <w:gridCol w:w="840"/>
        <w:gridCol w:w="845"/>
        <w:gridCol w:w="672"/>
        <w:gridCol w:w="542"/>
        <w:gridCol w:w="629"/>
        <w:gridCol w:w="552"/>
        <w:gridCol w:w="528"/>
        <w:gridCol w:w="586"/>
        <w:gridCol w:w="586"/>
        <w:gridCol w:w="806"/>
      </w:tblGrid>
      <w:tr w:rsidR="00473DC1" w:rsidRPr="009D09F0" w14:paraId="530A0C1D" w14:textId="77777777" w:rsidTr="00B82CC2">
        <w:trPr>
          <w:trHeight w:val="533"/>
        </w:trPr>
        <w:tc>
          <w:tcPr>
            <w:tcW w:w="1358" w:type="dxa"/>
            <w:vMerge w:val="restart"/>
            <w:tcBorders>
              <w:top w:val="single" w:sz="4" w:space="0" w:color="auto"/>
              <w:left w:val="single" w:sz="4" w:space="0" w:color="auto"/>
            </w:tcBorders>
            <w:shd w:val="clear" w:color="auto" w:fill="FFFFFF"/>
            <w:vAlign w:val="center"/>
          </w:tcPr>
          <w:p w14:paraId="35F44CF3"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Название ОПОП ВО</w:t>
            </w:r>
          </w:p>
        </w:tc>
        <w:tc>
          <w:tcPr>
            <w:tcW w:w="749" w:type="dxa"/>
            <w:vMerge w:val="restart"/>
            <w:tcBorders>
              <w:top w:val="single" w:sz="4" w:space="0" w:color="auto"/>
              <w:left w:val="single" w:sz="4" w:space="0" w:color="auto"/>
            </w:tcBorders>
            <w:shd w:val="clear" w:color="auto" w:fill="FFFFFF"/>
            <w:vAlign w:val="center"/>
          </w:tcPr>
          <w:p w14:paraId="7838E38F"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Форма</w:t>
            </w:r>
          </w:p>
          <w:p w14:paraId="397EEA9F" w14:textId="77777777" w:rsidR="00473DC1" w:rsidRPr="009D09F0" w:rsidRDefault="00473DC1" w:rsidP="004A564F">
            <w:pPr>
              <w:spacing w:after="0" w:line="240" w:lineRule="auto"/>
              <w:rPr>
                <w:rFonts w:ascii="Times New Roman" w:hAnsi="Times New Roman" w:cs="Times New Roman"/>
                <w:sz w:val="18"/>
                <w:szCs w:val="18"/>
              </w:rPr>
            </w:pPr>
            <w:proofErr w:type="spellStart"/>
            <w:r w:rsidRPr="009D09F0">
              <w:rPr>
                <w:rFonts w:ascii="Times New Roman" w:hAnsi="Times New Roman" w:cs="Times New Roman"/>
                <w:sz w:val="18"/>
                <w:szCs w:val="18"/>
              </w:rPr>
              <w:t>обуче</w:t>
            </w:r>
            <w:proofErr w:type="spellEnd"/>
          </w:p>
          <w:p w14:paraId="54FBB166" w14:textId="77777777" w:rsidR="00473DC1" w:rsidRPr="009D09F0" w:rsidRDefault="00473DC1" w:rsidP="004A564F">
            <w:pPr>
              <w:spacing w:after="0" w:line="240" w:lineRule="auto"/>
              <w:rPr>
                <w:rFonts w:ascii="Times New Roman" w:hAnsi="Times New Roman" w:cs="Times New Roman"/>
                <w:sz w:val="18"/>
                <w:szCs w:val="18"/>
              </w:rPr>
            </w:pPr>
            <w:proofErr w:type="spellStart"/>
            <w:r w:rsidRPr="009D09F0">
              <w:rPr>
                <w:rFonts w:ascii="Times New Roman" w:hAnsi="Times New Roman" w:cs="Times New Roman"/>
                <w:sz w:val="18"/>
                <w:szCs w:val="18"/>
              </w:rPr>
              <w:t>ния</w:t>
            </w:r>
            <w:proofErr w:type="spellEnd"/>
          </w:p>
        </w:tc>
        <w:tc>
          <w:tcPr>
            <w:tcW w:w="720" w:type="dxa"/>
            <w:vMerge w:val="restart"/>
            <w:tcBorders>
              <w:top w:val="single" w:sz="4" w:space="0" w:color="auto"/>
              <w:left w:val="single" w:sz="4" w:space="0" w:color="auto"/>
            </w:tcBorders>
            <w:shd w:val="clear" w:color="auto" w:fill="FFFFFF"/>
            <w:vAlign w:val="center"/>
          </w:tcPr>
          <w:p w14:paraId="56D17583"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Часть</w:t>
            </w:r>
          </w:p>
          <w:p w14:paraId="3C960C2A"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УП</w:t>
            </w:r>
          </w:p>
        </w:tc>
        <w:tc>
          <w:tcPr>
            <w:tcW w:w="840" w:type="dxa"/>
            <w:vMerge w:val="restart"/>
            <w:tcBorders>
              <w:top w:val="single" w:sz="4" w:space="0" w:color="auto"/>
              <w:left w:val="single" w:sz="4" w:space="0" w:color="auto"/>
            </w:tcBorders>
            <w:shd w:val="clear" w:color="auto" w:fill="FFFFFF"/>
            <w:vAlign w:val="center"/>
          </w:tcPr>
          <w:p w14:paraId="635D7E79"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Семестр (ОФО) или курс (ЗФО, ОЗФО)</w:t>
            </w:r>
          </w:p>
        </w:tc>
        <w:tc>
          <w:tcPr>
            <w:tcW w:w="845" w:type="dxa"/>
            <w:tcBorders>
              <w:top w:val="single" w:sz="4" w:space="0" w:color="auto"/>
              <w:left w:val="single" w:sz="4" w:space="0" w:color="auto"/>
            </w:tcBorders>
            <w:shd w:val="clear" w:color="auto" w:fill="FFFFFF"/>
            <w:vAlign w:val="center"/>
          </w:tcPr>
          <w:p w14:paraId="14C9D249" w14:textId="77777777" w:rsidR="00473DC1" w:rsidRPr="009D09F0" w:rsidRDefault="00473DC1" w:rsidP="004A564F">
            <w:pPr>
              <w:spacing w:after="0" w:line="240" w:lineRule="auto"/>
              <w:rPr>
                <w:rFonts w:ascii="Times New Roman" w:hAnsi="Times New Roman" w:cs="Times New Roman"/>
                <w:sz w:val="18"/>
                <w:szCs w:val="18"/>
              </w:rPr>
            </w:pPr>
            <w:proofErr w:type="spellStart"/>
            <w:r w:rsidRPr="009D09F0">
              <w:rPr>
                <w:rFonts w:ascii="Times New Roman" w:hAnsi="Times New Roman" w:cs="Times New Roman"/>
                <w:sz w:val="18"/>
                <w:szCs w:val="18"/>
              </w:rPr>
              <w:t>Трудо</w:t>
            </w:r>
            <w:proofErr w:type="spellEnd"/>
          </w:p>
          <w:p w14:paraId="1D94E455"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емкость</w:t>
            </w:r>
          </w:p>
        </w:tc>
        <w:tc>
          <w:tcPr>
            <w:tcW w:w="3509" w:type="dxa"/>
            <w:gridSpan w:val="6"/>
            <w:tcBorders>
              <w:top w:val="single" w:sz="4" w:space="0" w:color="auto"/>
              <w:left w:val="single" w:sz="4" w:space="0" w:color="auto"/>
            </w:tcBorders>
            <w:shd w:val="clear" w:color="auto" w:fill="FFFFFF"/>
            <w:vAlign w:val="center"/>
          </w:tcPr>
          <w:p w14:paraId="740851FD"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Объем контактной работы (час)</w:t>
            </w:r>
          </w:p>
        </w:tc>
        <w:tc>
          <w:tcPr>
            <w:tcW w:w="586" w:type="dxa"/>
            <w:vMerge w:val="restart"/>
            <w:tcBorders>
              <w:top w:val="single" w:sz="4" w:space="0" w:color="auto"/>
              <w:left w:val="single" w:sz="4" w:space="0" w:color="auto"/>
            </w:tcBorders>
            <w:shd w:val="clear" w:color="auto" w:fill="FFFFFF"/>
            <w:vAlign w:val="center"/>
          </w:tcPr>
          <w:p w14:paraId="7E3E5131"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СРС</w:t>
            </w:r>
          </w:p>
        </w:tc>
        <w:tc>
          <w:tcPr>
            <w:tcW w:w="806" w:type="dxa"/>
            <w:vMerge w:val="restart"/>
            <w:tcBorders>
              <w:top w:val="single" w:sz="4" w:space="0" w:color="auto"/>
              <w:left w:val="single" w:sz="4" w:space="0" w:color="auto"/>
              <w:right w:val="single" w:sz="4" w:space="0" w:color="auto"/>
            </w:tcBorders>
            <w:shd w:val="clear" w:color="auto" w:fill="FFFFFF"/>
            <w:vAlign w:val="center"/>
          </w:tcPr>
          <w:p w14:paraId="37BDAF6D"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Форма</w:t>
            </w:r>
          </w:p>
          <w:p w14:paraId="02FFAE5C" w14:textId="77777777" w:rsidR="00473DC1" w:rsidRPr="009D09F0" w:rsidRDefault="00473DC1" w:rsidP="004A564F">
            <w:pPr>
              <w:spacing w:after="0" w:line="240" w:lineRule="auto"/>
              <w:rPr>
                <w:rFonts w:ascii="Times New Roman" w:hAnsi="Times New Roman" w:cs="Times New Roman"/>
                <w:sz w:val="18"/>
                <w:szCs w:val="18"/>
              </w:rPr>
            </w:pPr>
            <w:proofErr w:type="spellStart"/>
            <w:r w:rsidRPr="009D09F0">
              <w:rPr>
                <w:rFonts w:ascii="Times New Roman" w:hAnsi="Times New Roman" w:cs="Times New Roman"/>
                <w:sz w:val="18"/>
                <w:szCs w:val="18"/>
              </w:rPr>
              <w:t>аттес</w:t>
            </w:r>
            <w:proofErr w:type="spellEnd"/>
          </w:p>
          <w:p w14:paraId="25D0B705" w14:textId="77777777" w:rsidR="00473DC1" w:rsidRPr="009D09F0" w:rsidRDefault="00473DC1" w:rsidP="004A564F">
            <w:pPr>
              <w:spacing w:after="0" w:line="240" w:lineRule="auto"/>
              <w:rPr>
                <w:rFonts w:ascii="Times New Roman" w:hAnsi="Times New Roman" w:cs="Times New Roman"/>
                <w:sz w:val="18"/>
                <w:szCs w:val="18"/>
              </w:rPr>
            </w:pPr>
            <w:proofErr w:type="spellStart"/>
            <w:r w:rsidRPr="009D09F0">
              <w:rPr>
                <w:rFonts w:ascii="Times New Roman" w:hAnsi="Times New Roman" w:cs="Times New Roman"/>
                <w:sz w:val="18"/>
                <w:szCs w:val="18"/>
              </w:rPr>
              <w:t>тации</w:t>
            </w:r>
            <w:proofErr w:type="spellEnd"/>
          </w:p>
        </w:tc>
      </w:tr>
      <w:tr w:rsidR="00473DC1" w:rsidRPr="009D09F0" w14:paraId="5569810D" w14:textId="77777777" w:rsidTr="00B82CC2">
        <w:trPr>
          <w:trHeight w:val="523"/>
        </w:trPr>
        <w:tc>
          <w:tcPr>
            <w:tcW w:w="1358" w:type="dxa"/>
            <w:vMerge/>
            <w:tcBorders>
              <w:left w:val="single" w:sz="4" w:space="0" w:color="auto"/>
            </w:tcBorders>
            <w:shd w:val="clear" w:color="auto" w:fill="FFFFFF"/>
            <w:vAlign w:val="center"/>
          </w:tcPr>
          <w:p w14:paraId="437FA873" w14:textId="77777777" w:rsidR="00473DC1" w:rsidRPr="009D09F0" w:rsidRDefault="00473DC1" w:rsidP="004A564F">
            <w:pPr>
              <w:spacing w:after="0" w:line="240" w:lineRule="auto"/>
              <w:rPr>
                <w:rFonts w:ascii="Times New Roman" w:hAnsi="Times New Roman" w:cs="Times New Roman"/>
                <w:sz w:val="18"/>
                <w:szCs w:val="18"/>
              </w:rPr>
            </w:pPr>
          </w:p>
        </w:tc>
        <w:tc>
          <w:tcPr>
            <w:tcW w:w="749" w:type="dxa"/>
            <w:vMerge/>
            <w:tcBorders>
              <w:left w:val="single" w:sz="4" w:space="0" w:color="auto"/>
            </w:tcBorders>
            <w:shd w:val="clear" w:color="auto" w:fill="FFFFFF"/>
            <w:vAlign w:val="center"/>
          </w:tcPr>
          <w:p w14:paraId="136E1D8B" w14:textId="77777777" w:rsidR="00473DC1" w:rsidRPr="009D09F0" w:rsidRDefault="00473DC1" w:rsidP="004A564F">
            <w:pPr>
              <w:spacing w:after="0" w:line="240" w:lineRule="auto"/>
              <w:rPr>
                <w:rFonts w:ascii="Times New Roman" w:hAnsi="Times New Roman" w:cs="Times New Roman"/>
                <w:sz w:val="18"/>
                <w:szCs w:val="18"/>
              </w:rPr>
            </w:pPr>
          </w:p>
        </w:tc>
        <w:tc>
          <w:tcPr>
            <w:tcW w:w="720" w:type="dxa"/>
            <w:vMerge/>
            <w:tcBorders>
              <w:left w:val="single" w:sz="4" w:space="0" w:color="auto"/>
            </w:tcBorders>
            <w:shd w:val="clear" w:color="auto" w:fill="FFFFFF"/>
            <w:vAlign w:val="center"/>
          </w:tcPr>
          <w:p w14:paraId="02702834" w14:textId="77777777" w:rsidR="00473DC1" w:rsidRPr="009D09F0" w:rsidRDefault="00473DC1" w:rsidP="004A564F">
            <w:pPr>
              <w:spacing w:after="0" w:line="240" w:lineRule="auto"/>
              <w:rPr>
                <w:rFonts w:ascii="Times New Roman" w:hAnsi="Times New Roman" w:cs="Times New Roman"/>
                <w:sz w:val="18"/>
                <w:szCs w:val="18"/>
              </w:rPr>
            </w:pPr>
          </w:p>
        </w:tc>
        <w:tc>
          <w:tcPr>
            <w:tcW w:w="840" w:type="dxa"/>
            <w:vMerge/>
            <w:tcBorders>
              <w:left w:val="single" w:sz="4" w:space="0" w:color="auto"/>
            </w:tcBorders>
            <w:shd w:val="clear" w:color="auto" w:fill="FFFFFF"/>
            <w:vAlign w:val="center"/>
          </w:tcPr>
          <w:p w14:paraId="23C30A0A" w14:textId="77777777" w:rsidR="00473DC1" w:rsidRPr="009D09F0" w:rsidRDefault="00473DC1" w:rsidP="004A564F">
            <w:pPr>
              <w:spacing w:after="0" w:line="240" w:lineRule="auto"/>
              <w:rPr>
                <w:rFonts w:ascii="Times New Roman" w:hAnsi="Times New Roman" w:cs="Times New Roman"/>
                <w:sz w:val="18"/>
                <w:szCs w:val="18"/>
              </w:rPr>
            </w:pPr>
          </w:p>
        </w:tc>
        <w:tc>
          <w:tcPr>
            <w:tcW w:w="845" w:type="dxa"/>
            <w:vMerge w:val="restart"/>
            <w:tcBorders>
              <w:top w:val="single" w:sz="4" w:space="0" w:color="auto"/>
              <w:left w:val="single" w:sz="4" w:space="0" w:color="auto"/>
            </w:tcBorders>
            <w:shd w:val="clear" w:color="auto" w:fill="FFFFFF"/>
            <w:vAlign w:val="center"/>
          </w:tcPr>
          <w:p w14:paraId="0C64EF7D"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(З.Е.)</w:t>
            </w:r>
          </w:p>
        </w:tc>
        <w:tc>
          <w:tcPr>
            <w:tcW w:w="672" w:type="dxa"/>
            <w:vMerge w:val="restart"/>
            <w:tcBorders>
              <w:top w:val="single" w:sz="4" w:space="0" w:color="auto"/>
              <w:left w:val="single" w:sz="4" w:space="0" w:color="auto"/>
            </w:tcBorders>
            <w:shd w:val="clear" w:color="auto" w:fill="FFFFFF"/>
            <w:vAlign w:val="center"/>
          </w:tcPr>
          <w:p w14:paraId="17444E54"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Всего</w:t>
            </w:r>
          </w:p>
        </w:tc>
        <w:tc>
          <w:tcPr>
            <w:tcW w:w="1723" w:type="dxa"/>
            <w:gridSpan w:val="3"/>
            <w:tcBorders>
              <w:top w:val="single" w:sz="4" w:space="0" w:color="auto"/>
              <w:left w:val="single" w:sz="4" w:space="0" w:color="auto"/>
            </w:tcBorders>
            <w:shd w:val="clear" w:color="auto" w:fill="FFFFFF"/>
            <w:vAlign w:val="center"/>
          </w:tcPr>
          <w:p w14:paraId="327D9DAB"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Аудиторная</w:t>
            </w:r>
          </w:p>
        </w:tc>
        <w:tc>
          <w:tcPr>
            <w:tcW w:w="1114" w:type="dxa"/>
            <w:gridSpan w:val="2"/>
            <w:tcBorders>
              <w:top w:val="single" w:sz="4" w:space="0" w:color="auto"/>
              <w:left w:val="single" w:sz="4" w:space="0" w:color="auto"/>
            </w:tcBorders>
            <w:shd w:val="clear" w:color="auto" w:fill="FFFFFF"/>
            <w:vAlign w:val="center"/>
          </w:tcPr>
          <w:p w14:paraId="181688F5" w14:textId="77777777" w:rsidR="00473DC1" w:rsidRPr="009D09F0" w:rsidRDefault="00473DC1" w:rsidP="004A564F">
            <w:pPr>
              <w:spacing w:after="0" w:line="240" w:lineRule="auto"/>
              <w:rPr>
                <w:rFonts w:ascii="Times New Roman" w:hAnsi="Times New Roman" w:cs="Times New Roman"/>
                <w:sz w:val="18"/>
                <w:szCs w:val="18"/>
              </w:rPr>
            </w:pPr>
            <w:proofErr w:type="spellStart"/>
            <w:r w:rsidRPr="009D09F0">
              <w:rPr>
                <w:rFonts w:ascii="Times New Roman" w:hAnsi="Times New Roman" w:cs="Times New Roman"/>
                <w:sz w:val="18"/>
                <w:szCs w:val="18"/>
              </w:rPr>
              <w:t>Внеауди</w:t>
            </w:r>
            <w:proofErr w:type="spellEnd"/>
          </w:p>
          <w:p w14:paraId="3390DEB2"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торная</w:t>
            </w:r>
          </w:p>
        </w:tc>
        <w:tc>
          <w:tcPr>
            <w:tcW w:w="586" w:type="dxa"/>
            <w:vMerge/>
            <w:tcBorders>
              <w:left w:val="single" w:sz="4" w:space="0" w:color="auto"/>
            </w:tcBorders>
            <w:shd w:val="clear" w:color="auto" w:fill="FFFFFF"/>
            <w:vAlign w:val="center"/>
          </w:tcPr>
          <w:p w14:paraId="57BC1546" w14:textId="77777777" w:rsidR="00473DC1" w:rsidRPr="009D09F0" w:rsidRDefault="00473DC1" w:rsidP="004A564F">
            <w:pPr>
              <w:spacing w:after="0" w:line="240" w:lineRule="auto"/>
              <w:rPr>
                <w:rFonts w:ascii="Times New Roman" w:hAnsi="Times New Roman" w:cs="Times New Roman"/>
                <w:sz w:val="18"/>
                <w:szCs w:val="18"/>
              </w:rPr>
            </w:pPr>
          </w:p>
        </w:tc>
        <w:tc>
          <w:tcPr>
            <w:tcW w:w="806" w:type="dxa"/>
            <w:vMerge/>
            <w:tcBorders>
              <w:left w:val="single" w:sz="4" w:space="0" w:color="auto"/>
              <w:right w:val="single" w:sz="4" w:space="0" w:color="auto"/>
            </w:tcBorders>
            <w:shd w:val="clear" w:color="auto" w:fill="FFFFFF"/>
            <w:vAlign w:val="center"/>
          </w:tcPr>
          <w:p w14:paraId="65890AA0" w14:textId="77777777" w:rsidR="00473DC1" w:rsidRPr="009D09F0" w:rsidRDefault="00473DC1" w:rsidP="004A564F">
            <w:pPr>
              <w:spacing w:after="0" w:line="240" w:lineRule="auto"/>
              <w:rPr>
                <w:rFonts w:ascii="Times New Roman" w:hAnsi="Times New Roman" w:cs="Times New Roman"/>
                <w:sz w:val="18"/>
                <w:szCs w:val="18"/>
              </w:rPr>
            </w:pPr>
          </w:p>
        </w:tc>
      </w:tr>
      <w:tr w:rsidR="00473DC1" w:rsidRPr="009D09F0" w14:paraId="4C0018DB" w14:textId="77777777" w:rsidTr="00B82CC2">
        <w:trPr>
          <w:trHeight w:val="528"/>
        </w:trPr>
        <w:tc>
          <w:tcPr>
            <w:tcW w:w="1358" w:type="dxa"/>
            <w:vMerge/>
            <w:tcBorders>
              <w:left w:val="single" w:sz="4" w:space="0" w:color="auto"/>
            </w:tcBorders>
            <w:shd w:val="clear" w:color="auto" w:fill="FFFFFF"/>
            <w:vAlign w:val="center"/>
          </w:tcPr>
          <w:p w14:paraId="4B88C343" w14:textId="77777777" w:rsidR="00473DC1" w:rsidRPr="009D09F0" w:rsidRDefault="00473DC1" w:rsidP="004A564F">
            <w:pPr>
              <w:spacing w:after="0" w:line="240" w:lineRule="auto"/>
              <w:rPr>
                <w:rFonts w:ascii="Times New Roman" w:hAnsi="Times New Roman" w:cs="Times New Roman"/>
                <w:sz w:val="18"/>
                <w:szCs w:val="18"/>
              </w:rPr>
            </w:pPr>
          </w:p>
        </w:tc>
        <w:tc>
          <w:tcPr>
            <w:tcW w:w="749" w:type="dxa"/>
            <w:vMerge/>
            <w:tcBorders>
              <w:left w:val="single" w:sz="4" w:space="0" w:color="auto"/>
            </w:tcBorders>
            <w:shd w:val="clear" w:color="auto" w:fill="FFFFFF"/>
            <w:vAlign w:val="center"/>
          </w:tcPr>
          <w:p w14:paraId="58B7BEA0" w14:textId="77777777" w:rsidR="00473DC1" w:rsidRPr="009D09F0" w:rsidRDefault="00473DC1" w:rsidP="004A564F">
            <w:pPr>
              <w:spacing w:after="0" w:line="240" w:lineRule="auto"/>
              <w:rPr>
                <w:rFonts w:ascii="Times New Roman" w:hAnsi="Times New Roman" w:cs="Times New Roman"/>
                <w:sz w:val="18"/>
                <w:szCs w:val="18"/>
              </w:rPr>
            </w:pPr>
          </w:p>
        </w:tc>
        <w:tc>
          <w:tcPr>
            <w:tcW w:w="720" w:type="dxa"/>
            <w:vMerge/>
            <w:tcBorders>
              <w:left w:val="single" w:sz="4" w:space="0" w:color="auto"/>
            </w:tcBorders>
            <w:shd w:val="clear" w:color="auto" w:fill="FFFFFF"/>
            <w:vAlign w:val="center"/>
          </w:tcPr>
          <w:p w14:paraId="1C18DF70" w14:textId="77777777" w:rsidR="00473DC1" w:rsidRPr="009D09F0" w:rsidRDefault="00473DC1" w:rsidP="004A564F">
            <w:pPr>
              <w:spacing w:after="0" w:line="240" w:lineRule="auto"/>
              <w:rPr>
                <w:rFonts w:ascii="Times New Roman" w:hAnsi="Times New Roman" w:cs="Times New Roman"/>
                <w:sz w:val="18"/>
                <w:szCs w:val="18"/>
              </w:rPr>
            </w:pPr>
          </w:p>
        </w:tc>
        <w:tc>
          <w:tcPr>
            <w:tcW w:w="840" w:type="dxa"/>
            <w:vMerge/>
            <w:tcBorders>
              <w:left w:val="single" w:sz="4" w:space="0" w:color="auto"/>
            </w:tcBorders>
            <w:shd w:val="clear" w:color="auto" w:fill="FFFFFF"/>
            <w:vAlign w:val="center"/>
          </w:tcPr>
          <w:p w14:paraId="014080F7" w14:textId="77777777" w:rsidR="00473DC1" w:rsidRPr="009D09F0" w:rsidRDefault="00473DC1" w:rsidP="004A564F">
            <w:pPr>
              <w:spacing w:after="0" w:line="240" w:lineRule="auto"/>
              <w:rPr>
                <w:rFonts w:ascii="Times New Roman" w:hAnsi="Times New Roman" w:cs="Times New Roman"/>
                <w:sz w:val="18"/>
                <w:szCs w:val="18"/>
              </w:rPr>
            </w:pPr>
          </w:p>
        </w:tc>
        <w:tc>
          <w:tcPr>
            <w:tcW w:w="845" w:type="dxa"/>
            <w:vMerge/>
            <w:tcBorders>
              <w:left w:val="single" w:sz="4" w:space="0" w:color="auto"/>
            </w:tcBorders>
            <w:shd w:val="clear" w:color="auto" w:fill="FFFFFF"/>
            <w:vAlign w:val="center"/>
          </w:tcPr>
          <w:p w14:paraId="22A03CD4" w14:textId="77777777" w:rsidR="00473DC1" w:rsidRPr="009D09F0" w:rsidRDefault="00473DC1" w:rsidP="004A564F">
            <w:pPr>
              <w:spacing w:after="0" w:line="240" w:lineRule="auto"/>
              <w:rPr>
                <w:rFonts w:ascii="Times New Roman" w:hAnsi="Times New Roman" w:cs="Times New Roman"/>
                <w:sz w:val="18"/>
                <w:szCs w:val="18"/>
              </w:rPr>
            </w:pPr>
          </w:p>
        </w:tc>
        <w:tc>
          <w:tcPr>
            <w:tcW w:w="672" w:type="dxa"/>
            <w:vMerge/>
            <w:tcBorders>
              <w:left w:val="single" w:sz="4" w:space="0" w:color="auto"/>
            </w:tcBorders>
            <w:shd w:val="clear" w:color="auto" w:fill="FFFFFF"/>
            <w:vAlign w:val="center"/>
          </w:tcPr>
          <w:p w14:paraId="784A5439" w14:textId="77777777" w:rsidR="00473DC1" w:rsidRPr="009D09F0" w:rsidRDefault="00473DC1" w:rsidP="004A564F">
            <w:pPr>
              <w:spacing w:after="0" w:line="240" w:lineRule="auto"/>
              <w:rPr>
                <w:rFonts w:ascii="Times New Roman" w:hAnsi="Times New Roman" w:cs="Times New Roman"/>
                <w:sz w:val="18"/>
                <w:szCs w:val="18"/>
              </w:rPr>
            </w:pPr>
          </w:p>
        </w:tc>
        <w:tc>
          <w:tcPr>
            <w:tcW w:w="542" w:type="dxa"/>
            <w:tcBorders>
              <w:top w:val="single" w:sz="4" w:space="0" w:color="auto"/>
              <w:left w:val="single" w:sz="4" w:space="0" w:color="auto"/>
            </w:tcBorders>
            <w:shd w:val="clear" w:color="auto" w:fill="FFFFFF"/>
            <w:vAlign w:val="center"/>
          </w:tcPr>
          <w:p w14:paraId="568E17CA"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лек.</w:t>
            </w:r>
          </w:p>
        </w:tc>
        <w:tc>
          <w:tcPr>
            <w:tcW w:w="629" w:type="dxa"/>
            <w:tcBorders>
              <w:top w:val="single" w:sz="4" w:space="0" w:color="auto"/>
              <w:left w:val="single" w:sz="4" w:space="0" w:color="auto"/>
            </w:tcBorders>
            <w:shd w:val="clear" w:color="auto" w:fill="FFFFFF"/>
            <w:vAlign w:val="center"/>
          </w:tcPr>
          <w:p w14:paraId="24337308" w14:textId="77777777" w:rsidR="00473DC1" w:rsidRPr="009D09F0" w:rsidRDefault="00473DC1" w:rsidP="004A564F">
            <w:pPr>
              <w:spacing w:after="0" w:line="240" w:lineRule="auto"/>
              <w:rPr>
                <w:rFonts w:ascii="Times New Roman" w:hAnsi="Times New Roman" w:cs="Times New Roman"/>
                <w:sz w:val="18"/>
                <w:szCs w:val="18"/>
              </w:rPr>
            </w:pPr>
            <w:proofErr w:type="spellStart"/>
            <w:r w:rsidRPr="009D09F0">
              <w:rPr>
                <w:rFonts w:ascii="Times New Roman" w:hAnsi="Times New Roman" w:cs="Times New Roman"/>
                <w:sz w:val="18"/>
                <w:szCs w:val="18"/>
              </w:rPr>
              <w:t>прак</w:t>
            </w:r>
            <w:proofErr w:type="spellEnd"/>
            <w:r w:rsidRPr="009D09F0">
              <w:rPr>
                <w:rFonts w:ascii="Times New Roman" w:hAnsi="Times New Roman" w:cs="Times New Roman"/>
                <w:sz w:val="18"/>
                <w:szCs w:val="18"/>
              </w:rPr>
              <w:t>.</w:t>
            </w:r>
          </w:p>
        </w:tc>
        <w:tc>
          <w:tcPr>
            <w:tcW w:w="552" w:type="dxa"/>
            <w:tcBorders>
              <w:top w:val="single" w:sz="4" w:space="0" w:color="auto"/>
              <w:left w:val="single" w:sz="4" w:space="0" w:color="auto"/>
            </w:tcBorders>
            <w:shd w:val="clear" w:color="auto" w:fill="FFFFFF"/>
            <w:vAlign w:val="center"/>
          </w:tcPr>
          <w:p w14:paraId="64D0BACB"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лаб.</w:t>
            </w:r>
          </w:p>
        </w:tc>
        <w:tc>
          <w:tcPr>
            <w:tcW w:w="528" w:type="dxa"/>
            <w:tcBorders>
              <w:top w:val="single" w:sz="4" w:space="0" w:color="auto"/>
              <w:left w:val="single" w:sz="4" w:space="0" w:color="auto"/>
            </w:tcBorders>
            <w:shd w:val="clear" w:color="auto" w:fill="FFFFFF"/>
            <w:vAlign w:val="center"/>
          </w:tcPr>
          <w:p w14:paraId="369AE320"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ПА</w:t>
            </w:r>
          </w:p>
        </w:tc>
        <w:tc>
          <w:tcPr>
            <w:tcW w:w="586" w:type="dxa"/>
            <w:tcBorders>
              <w:top w:val="single" w:sz="4" w:space="0" w:color="auto"/>
              <w:left w:val="single" w:sz="4" w:space="0" w:color="auto"/>
            </w:tcBorders>
            <w:shd w:val="clear" w:color="auto" w:fill="FFFFFF"/>
            <w:vAlign w:val="center"/>
          </w:tcPr>
          <w:p w14:paraId="6F08133F" w14:textId="77777777" w:rsidR="00473DC1" w:rsidRPr="009D09F0" w:rsidRDefault="00473DC1" w:rsidP="004A564F">
            <w:pPr>
              <w:spacing w:after="0" w:line="240" w:lineRule="auto"/>
              <w:rPr>
                <w:rFonts w:ascii="Times New Roman" w:hAnsi="Times New Roman" w:cs="Times New Roman"/>
                <w:sz w:val="18"/>
                <w:szCs w:val="18"/>
              </w:rPr>
            </w:pPr>
            <w:r w:rsidRPr="009D09F0">
              <w:rPr>
                <w:rFonts w:ascii="Times New Roman" w:hAnsi="Times New Roman" w:cs="Times New Roman"/>
                <w:sz w:val="18"/>
                <w:szCs w:val="18"/>
              </w:rPr>
              <w:t>КСР</w:t>
            </w:r>
          </w:p>
        </w:tc>
        <w:tc>
          <w:tcPr>
            <w:tcW w:w="586" w:type="dxa"/>
            <w:vMerge/>
            <w:tcBorders>
              <w:left w:val="single" w:sz="4" w:space="0" w:color="auto"/>
            </w:tcBorders>
            <w:shd w:val="clear" w:color="auto" w:fill="FFFFFF"/>
            <w:vAlign w:val="center"/>
          </w:tcPr>
          <w:p w14:paraId="23D742D0" w14:textId="77777777" w:rsidR="00473DC1" w:rsidRPr="009D09F0" w:rsidRDefault="00473DC1" w:rsidP="004A564F">
            <w:pPr>
              <w:spacing w:after="0" w:line="240" w:lineRule="auto"/>
              <w:rPr>
                <w:rFonts w:ascii="Times New Roman" w:hAnsi="Times New Roman" w:cs="Times New Roman"/>
                <w:sz w:val="18"/>
                <w:szCs w:val="18"/>
              </w:rPr>
            </w:pPr>
          </w:p>
        </w:tc>
        <w:tc>
          <w:tcPr>
            <w:tcW w:w="806" w:type="dxa"/>
            <w:vMerge/>
            <w:tcBorders>
              <w:left w:val="single" w:sz="4" w:space="0" w:color="auto"/>
              <w:right w:val="single" w:sz="4" w:space="0" w:color="auto"/>
            </w:tcBorders>
            <w:shd w:val="clear" w:color="auto" w:fill="FFFFFF"/>
            <w:vAlign w:val="center"/>
          </w:tcPr>
          <w:p w14:paraId="142AE0D5" w14:textId="77777777" w:rsidR="00473DC1" w:rsidRPr="009D09F0" w:rsidRDefault="00473DC1" w:rsidP="004A564F">
            <w:pPr>
              <w:spacing w:after="0" w:line="240" w:lineRule="auto"/>
              <w:rPr>
                <w:rFonts w:ascii="Times New Roman" w:hAnsi="Times New Roman" w:cs="Times New Roman"/>
                <w:sz w:val="18"/>
                <w:szCs w:val="18"/>
              </w:rPr>
            </w:pPr>
          </w:p>
        </w:tc>
      </w:tr>
      <w:tr w:rsidR="00D20557" w:rsidRPr="00D20557" w14:paraId="7DE3A916" w14:textId="77777777" w:rsidTr="00B82CC2">
        <w:trPr>
          <w:trHeight w:val="1195"/>
        </w:trPr>
        <w:tc>
          <w:tcPr>
            <w:tcW w:w="1358" w:type="dxa"/>
            <w:tcBorders>
              <w:top w:val="single" w:sz="4" w:space="0" w:color="auto"/>
              <w:left w:val="single" w:sz="4" w:space="0" w:color="auto"/>
              <w:bottom w:val="single" w:sz="4" w:space="0" w:color="auto"/>
            </w:tcBorders>
            <w:shd w:val="clear" w:color="auto" w:fill="FFFFFF"/>
            <w:vAlign w:val="bottom"/>
          </w:tcPr>
          <w:p w14:paraId="3AC65C5B" w14:textId="2E9477F0" w:rsidR="00473DC1" w:rsidRPr="00D20557" w:rsidRDefault="00473DC1" w:rsidP="00B82CC2">
            <w:pPr>
              <w:spacing w:after="0" w:line="240" w:lineRule="auto"/>
              <w:rPr>
                <w:rFonts w:ascii="Times New Roman" w:hAnsi="Times New Roman" w:cs="Times New Roman"/>
                <w:sz w:val="18"/>
                <w:szCs w:val="18"/>
              </w:rPr>
            </w:pPr>
            <w:r w:rsidRPr="00D20557">
              <w:rPr>
                <w:rFonts w:ascii="Times New Roman" w:hAnsi="Times New Roman" w:cs="Times New Roman"/>
                <w:sz w:val="18"/>
                <w:szCs w:val="18"/>
              </w:rPr>
              <w:t>44.03.0</w:t>
            </w:r>
            <w:r w:rsidR="00BA5AEB">
              <w:rPr>
                <w:rFonts w:ascii="Times New Roman" w:hAnsi="Times New Roman" w:cs="Times New Roman"/>
                <w:sz w:val="18"/>
                <w:szCs w:val="18"/>
              </w:rPr>
              <w:t>1</w:t>
            </w:r>
            <w:r w:rsidRPr="00D20557">
              <w:rPr>
                <w:rFonts w:ascii="Times New Roman" w:hAnsi="Times New Roman" w:cs="Times New Roman"/>
                <w:sz w:val="18"/>
                <w:szCs w:val="18"/>
              </w:rPr>
              <w:t xml:space="preserve"> </w:t>
            </w:r>
            <w:r w:rsidR="00B82CC2" w:rsidRPr="00D20557">
              <w:rPr>
                <w:rFonts w:ascii="Times New Roman" w:eastAsia="Times New Roman" w:hAnsi="Times New Roman" w:cs="Times New Roman"/>
                <w:sz w:val="18"/>
                <w:szCs w:val="18"/>
              </w:rPr>
              <w:t>Педагогическое образование. Профиль «</w:t>
            </w:r>
            <w:r w:rsidR="00BA5AEB">
              <w:rPr>
                <w:rFonts w:ascii="Times New Roman" w:eastAsia="Times New Roman" w:hAnsi="Times New Roman" w:cs="Times New Roman"/>
                <w:sz w:val="18"/>
                <w:szCs w:val="18"/>
              </w:rPr>
              <w:t>Физическая культура</w:t>
            </w:r>
            <w:r w:rsidR="00B82CC2" w:rsidRPr="00D20557">
              <w:rPr>
                <w:rFonts w:ascii="Times New Roman" w:eastAsia="Times New Roman" w:hAnsi="Times New Roman" w:cs="Times New Roman"/>
                <w:sz w:val="18"/>
                <w:szCs w:val="18"/>
              </w:rPr>
              <w:t>»</w:t>
            </w:r>
          </w:p>
        </w:tc>
        <w:tc>
          <w:tcPr>
            <w:tcW w:w="749" w:type="dxa"/>
            <w:tcBorders>
              <w:top w:val="single" w:sz="4" w:space="0" w:color="auto"/>
              <w:left w:val="single" w:sz="4" w:space="0" w:color="auto"/>
              <w:bottom w:val="single" w:sz="4" w:space="0" w:color="auto"/>
            </w:tcBorders>
            <w:shd w:val="clear" w:color="auto" w:fill="FFFFFF"/>
            <w:vAlign w:val="center"/>
          </w:tcPr>
          <w:p w14:paraId="66D1DDE2" w14:textId="77777777" w:rsidR="00473DC1" w:rsidRPr="00D20557" w:rsidRDefault="00473DC1" w:rsidP="004A564F">
            <w:pPr>
              <w:spacing w:after="0" w:line="240" w:lineRule="auto"/>
              <w:rPr>
                <w:rFonts w:ascii="Times New Roman" w:hAnsi="Times New Roman" w:cs="Times New Roman"/>
                <w:sz w:val="18"/>
                <w:szCs w:val="18"/>
              </w:rPr>
            </w:pPr>
            <w:r w:rsidRPr="00D20557">
              <w:rPr>
                <w:rFonts w:ascii="Times New Roman" w:hAnsi="Times New Roman" w:cs="Times New Roman"/>
                <w:sz w:val="18"/>
                <w:szCs w:val="18"/>
              </w:rPr>
              <w:t>ОФО</w:t>
            </w:r>
          </w:p>
        </w:tc>
        <w:tc>
          <w:tcPr>
            <w:tcW w:w="720" w:type="dxa"/>
            <w:tcBorders>
              <w:top w:val="single" w:sz="4" w:space="0" w:color="auto"/>
              <w:left w:val="single" w:sz="4" w:space="0" w:color="auto"/>
              <w:bottom w:val="single" w:sz="4" w:space="0" w:color="auto"/>
            </w:tcBorders>
            <w:shd w:val="clear" w:color="auto" w:fill="FFFFFF"/>
            <w:vAlign w:val="center"/>
          </w:tcPr>
          <w:p w14:paraId="1C3A043D" w14:textId="60639B1D" w:rsidR="00473DC1" w:rsidRPr="00D20557" w:rsidRDefault="0069365B" w:rsidP="0069365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Б1.Б</w:t>
            </w:r>
            <w:r w:rsidR="00BE3AB0">
              <w:rPr>
                <w:rFonts w:ascii="Times New Roman" w:hAnsi="Times New Roman" w:cs="Times New Roman"/>
                <w:sz w:val="18"/>
                <w:szCs w:val="18"/>
              </w:rPr>
              <w:t>.ДВ.</w:t>
            </w:r>
            <w:r w:rsidR="002D089A">
              <w:rPr>
                <w:rFonts w:ascii="Times New Roman" w:hAnsi="Times New Roman" w:cs="Times New Roman"/>
                <w:sz w:val="18"/>
                <w:szCs w:val="18"/>
              </w:rPr>
              <w:t>Г</w:t>
            </w:r>
          </w:p>
        </w:tc>
        <w:tc>
          <w:tcPr>
            <w:tcW w:w="840" w:type="dxa"/>
            <w:tcBorders>
              <w:top w:val="single" w:sz="4" w:space="0" w:color="auto"/>
              <w:left w:val="single" w:sz="4" w:space="0" w:color="auto"/>
              <w:bottom w:val="single" w:sz="4" w:space="0" w:color="auto"/>
            </w:tcBorders>
            <w:shd w:val="clear" w:color="auto" w:fill="FFFFFF"/>
            <w:vAlign w:val="center"/>
          </w:tcPr>
          <w:p w14:paraId="78C16987" w14:textId="7B6EC4A6" w:rsidR="00473DC1" w:rsidRPr="00D20557" w:rsidRDefault="00BE3AB0" w:rsidP="004A564F">
            <w:pPr>
              <w:spacing w:after="0" w:line="240" w:lineRule="auto"/>
              <w:rPr>
                <w:rFonts w:ascii="Times New Roman" w:hAnsi="Times New Roman" w:cs="Times New Roman"/>
                <w:sz w:val="18"/>
                <w:szCs w:val="18"/>
              </w:rPr>
            </w:pPr>
            <w:r>
              <w:rPr>
                <w:rFonts w:ascii="Times New Roman" w:hAnsi="Times New Roman" w:cs="Times New Roman"/>
                <w:sz w:val="18"/>
                <w:szCs w:val="18"/>
              </w:rPr>
              <w:t>8</w:t>
            </w:r>
            <w:r w:rsidR="00BA5AEB">
              <w:rPr>
                <w:rFonts w:ascii="Times New Roman" w:hAnsi="Times New Roman" w:cs="Times New Roman"/>
                <w:sz w:val="18"/>
                <w:szCs w:val="18"/>
              </w:rPr>
              <w:t xml:space="preserve"> семестр</w:t>
            </w:r>
          </w:p>
        </w:tc>
        <w:tc>
          <w:tcPr>
            <w:tcW w:w="845" w:type="dxa"/>
            <w:tcBorders>
              <w:top w:val="single" w:sz="4" w:space="0" w:color="auto"/>
              <w:left w:val="single" w:sz="4" w:space="0" w:color="auto"/>
              <w:bottom w:val="single" w:sz="4" w:space="0" w:color="auto"/>
            </w:tcBorders>
            <w:shd w:val="clear" w:color="auto" w:fill="FFFFFF"/>
            <w:vAlign w:val="center"/>
          </w:tcPr>
          <w:p w14:paraId="2EFA6A49" w14:textId="5F145ED7" w:rsidR="00473DC1" w:rsidRPr="00D20557" w:rsidRDefault="00BE3AB0" w:rsidP="0069365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672" w:type="dxa"/>
            <w:tcBorders>
              <w:top w:val="single" w:sz="4" w:space="0" w:color="auto"/>
              <w:left w:val="single" w:sz="4" w:space="0" w:color="auto"/>
              <w:bottom w:val="single" w:sz="4" w:space="0" w:color="auto"/>
            </w:tcBorders>
            <w:shd w:val="clear" w:color="auto" w:fill="FFFFFF"/>
            <w:vAlign w:val="center"/>
          </w:tcPr>
          <w:p w14:paraId="57CC514D" w14:textId="226CBAF0" w:rsidR="00473DC1" w:rsidRPr="00D20557" w:rsidRDefault="00D0075A" w:rsidP="0069365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4</w:t>
            </w:r>
            <w:r w:rsidR="00BE3AB0">
              <w:rPr>
                <w:rFonts w:ascii="Times New Roman" w:hAnsi="Times New Roman" w:cs="Times New Roman"/>
                <w:sz w:val="18"/>
                <w:szCs w:val="18"/>
              </w:rPr>
              <w:t>1</w:t>
            </w:r>
          </w:p>
        </w:tc>
        <w:tc>
          <w:tcPr>
            <w:tcW w:w="542" w:type="dxa"/>
            <w:tcBorders>
              <w:top w:val="single" w:sz="4" w:space="0" w:color="auto"/>
              <w:left w:val="single" w:sz="4" w:space="0" w:color="auto"/>
              <w:bottom w:val="single" w:sz="4" w:space="0" w:color="auto"/>
            </w:tcBorders>
            <w:shd w:val="clear" w:color="auto" w:fill="FFFFFF"/>
            <w:vAlign w:val="center"/>
          </w:tcPr>
          <w:p w14:paraId="5457EE8F" w14:textId="4863F00F" w:rsidR="00473DC1" w:rsidRPr="00D20557" w:rsidRDefault="00D0075A" w:rsidP="0069365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2</w:t>
            </w:r>
            <w:r w:rsidR="00BE3AB0">
              <w:rPr>
                <w:rFonts w:ascii="Times New Roman" w:hAnsi="Times New Roman" w:cs="Times New Roman"/>
                <w:sz w:val="18"/>
                <w:szCs w:val="18"/>
              </w:rPr>
              <w:t>0</w:t>
            </w:r>
          </w:p>
        </w:tc>
        <w:tc>
          <w:tcPr>
            <w:tcW w:w="629" w:type="dxa"/>
            <w:tcBorders>
              <w:top w:val="single" w:sz="4" w:space="0" w:color="auto"/>
              <w:left w:val="single" w:sz="4" w:space="0" w:color="auto"/>
              <w:bottom w:val="single" w:sz="4" w:space="0" w:color="auto"/>
            </w:tcBorders>
            <w:shd w:val="clear" w:color="auto" w:fill="FFFFFF"/>
            <w:vAlign w:val="center"/>
          </w:tcPr>
          <w:p w14:paraId="4C67B9E4" w14:textId="1F131D20" w:rsidR="00473DC1" w:rsidRPr="00D20557" w:rsidRDefault="00BE3AB0" w:rsidP="0069365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20</w:t>
            </w:r>
          </w:p>
        </w:tc>
        <w:tc>
          <w:tcPr>
            <w:tcW w:w="552" w:type="dxa"/>
            <w:tcBorders>
              <w:top w:val="single" w:sz="4" w:space="0" w:color="auto"/>
              <w:left w:val="single" w:sz="4" w:space="0" w:color="auto"/>
              <w:bottom w:val="single" w:sz="4" w:space="0" w:color="auto"/>
            </w:tcBorders>
            <w:shd w:val="clear" w:color="auto" w:fill="FFFFFF"/>
            <w:vAlign w:val="center"/>
          </w:tcPr>
          <w:p w14:paraId="425346C8" w14:textId="2BE91C30" w:rsidR="00473DC1" w:rsidRPr="00D20557" w:rsidRDefault="00473DC1" w:rsidP="002212DC">
            <w:pPr>
              <w:spacing w:after="0" w:line="240" w:lineRule="auto"/>
              <w:jc w:val="center"/>
              <w:rPr>
                <w:rFonts w:ascii="Times New Roman" w:hAnsi="Times New Roman" w:cs="Times New Roman"/>
                <w:sz w:val="18"/>
                <w:szCs w:val="18"/>
              </w:rPr>
            </w:pPr>
          </w:p>
        </w:tc>
        <w:tc>
          <w:tcPr>
            <w:tcW w:w="528" w:type="dxa"/>
            <w:tcBorders>
              <w:top w:val="single" w:sz="4" w:space="0" w:color="auto"/>
              <w:left w:val="single" w:sz="4" w:space="0" w:color="auto"/>
              <w:bottom w:val="single" w:sz="4" w:space="0" w:color="auto"/>
            </w:tcBorders>
            <w:shd w:val="clear" w:color="auto" w:fill="FFFFFF"/>
            <w:vAlign w:val="center"/>
          </w:tcPr>
          <w:p w14:paraId="0FCF302A" w14:textId="76EBF659" w:rsidR="00473DC1" w:rsidRPr="00D20557" w:rsidRDefault="00BA5AEB" w:rsidP="000042D4">
            <w:pPr>
              <w:spacing w:after="0" w:line="240" w:lineRule="auto"/>
              <w:rPr>
                <w:rFonts w:ascii="Times New Roman" w:hAnsi="Times New Roman" w:cs="Times New Roman"/>
                <w:sz w:val="18"/>
                <w:szCs w:val="18"/>
              </w:rPr>
            </w:pPr>
            <w:r>
              <w:rPr>
                <w:rFonts w:ascii="Times New Roman" w:hAnsi="Times New Roman" w:cs="Times New Roman"/>
                <w:sz w:val="18"/>
                <w:szCs w:val="18"/>
              </w:rPr>
              <w:t>1</w:t>
            </w:r>
          </w:p>
        </w:tc>
        <w:tc>
          <w:tcPr>
            <w:tcW w:w="586" w:type="dxa"/>
            <w:tcBorders>
              <w:top w:val="single" w:sz="4" w:space="0" w:color="auto"/>
              <w:left w:val="single" w:sz="4" w:space="0" w:color="auto"/>
              <w:bottom w:val="single" w:sz="4" w:space="0" w:color="auto"/>
            </w:tcBorders>
            <w:shd w:val="clear" w:color="auto" w:fill="FFFFFF"/>
            <w:vAlign w:val="center"/>
          </w:tcPr>
          <w:p w14:paraId="1A777601" w14:textId="6B709550" w:rsidR="00473DC1" w:rsidRPr="00D20557" w:rsidRDefault="00473DC1" w:rsidP="000042D4">
            <w:pPr>
              <w:spacing w:after="0" w:line="240" w:lineRule="auto"/>
              <w:rPr>
                <w:rFonts w:ascii="Times New Roman" w:hAnsi="Times New Roman" w:cs="Times New Roman"/>
                <w:sz w:val="18"/>
                <w:szCs w:val="18"/>
              </w:rPr>
            </w:pPr>
          </w:p>
        </w:tc>
        <w:tc>
          <w:tcPr>
            <w:tcW w:w="586" w:type="dxa"/>
            <w:tcBorders>
              <w:top w:val="single" w:sz="4" w:space="0" w:color="auto"/>
              <w:left w:val="single" w:sz="4" w:space="0" w:color="auto"/>
              <w:bottom w:val="single" w:sz="4" w:space="0" w:color="auto"/>
            </w:tcBorders>
            <w:shd w:val="clear" w:color="auto" w:fill="FFFFFF"/>
            <w:vAlign w:val="center"/>
          </w:tcPr>
          <w:p w14:paraId="73F6C76C" w14:textId="5B2B167A" w:rsidR="00473DC1" w:rsidRPr="00D20557" w:rsidRDefault="00D0075A" w:rsidP="000042D4">
            <w:pPr>
              <w:spacing w:after="0" w:line="240" w:lineRule="auto"/>
              <w:rPr>
                <w:rFonts w:ascii="Times New Roman" w:hAnsi="Times New Roman" w:cs="Times New Roman"/>
                <w:sz w:val="18"/>
                <w:szCs w:val="18"/>
              </w:rPr>
            </w:pPr>
            <w:r>
              <w:rPr>
                <w:rFonts w:ascii="Times New Roman" w:hAnsi="Times New Roman" w:cs="Times New Roman"/>
                <w:sz w:val="18"/>
                <w:szCs w:val="18"/>
              </w:rPr>
              <w:t>6</w:t>
            </w:r>
            <w:r w:rsidR="00BE3AB0">
              <w:rPr>
                <w:rFonts w:ascii="Times New Roman" w:hAnsi="Times New Roman" w:cs="Times New Roman"/>
                <w:sz w:val="18"/>
                <w:szCs w:val="18"/>
              </w:rPr>
              <w:t>7</w:t>
            </w:r>
          </w:p>
        </w:tc>
        <w:tc>
          <w:tcPr>
            <w:tcW w:w="806" w:type="dxa"/>
            <w:tcBorders>
              <w:top w:val="single" w:sz="4" w:space="0" w:color="auto"/>
              <w:left w:val="single" w:sz="4" w:space="0" w:color="auto"/>
              <w:bottom w:val="single" w:sz="4" w:space="0" w:color="auto"/>
              <w:right w:val="single" w:sz="4" w:space="0" w:color="auto"/>
            </w:tcBorders>
            <w:shd w:val="clear" w:color="auto" w:fill="FFFFFF"/>
            <w:vAlign w:val="center"/>
          </w:tcPr>
          <w:p w14:paraId="5D4D69E0" w14:textId="349D0C7D" w:rsidR="00473DC1" w:rsidRPr="00D20557" w:rsidRDefault="000D166A" w:rsidP="0069365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З</w:t>
            </w:r>
          </w:p>
        </w:tc>
      </w:tr>
    </w:tbl>
    <w:p w14:paraId="0C978464" w14:textId="77777777" w:rsidR="004557C0" w:rsidRPr="004557C0" w:rsidRDefault="004557C0" w:rsidP="004557C0"/>
    <w:p w14:paraId="5E53B6E8" w14:textId="77777777" w:rsidR="00473DC1" w:rsidRPr="009D09F0" w:rsidRDefault="00473DC1" w:rsidP="00473DC1">
      <w:pPr>
        <w:keepNext/>
        <w:spacing w:after="0" w:line="240" w:lineRule="auto"/>
        <w:ind w:firstLine="403"/>
        <w:jc w:val="both"/>
        <w:rPr>
          <w:rFonts w:ascii="Times New Roman" w:eastAsia="Times New Roman" w:hAnsi="Times New Roman" w:cs="Times New Roman"/>
          <w:b/>
          <w:sz w:val="24"/>
          <w:szCs w:val="24"/>
        </w:rPr>
      </w:pPr>
      <w:r w:rsidRPr="009D09F0">
        <w:rPr>
          <w:rFonts w:ascii="Times New Roman" w:eastAsia="Times New Roman" w:hAnsi="Times New Roman" w:cs="Times New Roman"/>
          <w:b/>
          <w:sz w:val="24"/>
          <w:szCs w:val="24"/>
        </w:rPr>
        <w:lastRenderedPageBreak/>
        <w:t>4 Структура и содержание дисциплины (модуля)</w:t>
      </w:r>
    </w:p>
    <w:p w14:paraId="4C9CC7BC" w14:textId="77777777" w:rsidR="00473DC1" w:rsidRPr="009D09F0" w:rsidRDefault="00473DC1" w:rsidP="00473DC1">
      <w:pPr>
        <w:keepNext/>
        <w:spacing w:after="0" w:line="240" w:lineRule="auto"/>
        <w:ind w:firstLine="403"/>
        <w:jc w:val="both"/>
        <w:rPr>
          <w:rFonts w:ascii="Times New Roman" w:eastAsia="Times New Roman" w:hAnsi="Times New Roman" w:cs="Times New Roman"/>
          <w:b/>
        </w:rPr>
      </w:pPr>
      <w:r w:rsidRPr="009D09F0">
        <w:rPr>
          <w:rFonts w:ascii="Times New Roman" w:eastAsia="Times New Roman" w:hAnsi="Times New Roman" w:cs="Times New Roman"/>
          <w:b/>
        </w:rPr>
        <w:t xml:space="preserve">4.1 Структура дисциплины (модуля) </w:t>
      </w:r>
    </w:p>
    <w:p w14:paraId="35A74EE4" w14:textId="77777777" w:rsidR="00473DC1" w:rsidRPr="009D09F0" w:rsidRDefault="00473DC1" w:rsidP="00473DC1">
      <w:pPr>
        <w:spacing w:after="0" w:line="240" w:lineRule="auto"/>
        <w:ind w:firstLine="709"/>
        <w:jc w:val="both"/>
        <w:rPr>
          <w:rFonts w:ascii="Times New Roman" w:eastAsia="Times New Roman" w:hAnsi="Times New Roman" w:cs="Times New Roman"/>
          <w:color w:val="000000"/>
          <w:sz w:val="24"/>
          <w:szCs w:val="24"/>
        </w:rPr>
      </w:pPr>
      <w:r w:rsidRPr="009D09F0">
        <w:rPr>
          <w:rFonts w:ascii="Times New Roman" w:eastAsia="Times New Roman" w:hAnsi="Times New Roman" w:cs="Times New Roman"/>
          <w:color w:val="000000"/>
          <w:sz w:val="24"/>
          <w:szCs w:val="24"/>
        </w:rPr>
        <w:t xml:space="preserve">Тематический план, отражающий содержание дисциплины (перечень разделов и тем), структурированное по видам учебных занятий с указанием их объемов в соответствии с учебным планом, приведен в таблице 3.1 </w:t>
      </w:r>
    </w:p>
    <w:p w14:paraId="6E8A4144" w14:textId="77777777" w:rsidR="00473DC1" w:rsidRPr="009D09F0" w:rsidRDefault="00473DC1" w:rsidP="00473DC1">
      <w:pPr>
        <w:spacing w:after="0" w:line="240" w:lineRule="auto"/>
        <w:ind w:firstLine="709"/>
        <w:jc w:val="both"/>
        <w:rPr>
          <w:rFonts w:ascii="Times New Roman" w:eastAsia="Times New Roman" w:hAnsi="Times New Roman" w:cs="Times New Roman"/>
          <w:color w:val="000000"/>
          <w:sz w:val="24"/>
          <w:szCs w:val="24"/>
        </w:rPr>
      </w:pPr>
      <w:r w:rsidRPr="000D166A">
        <w:rPr>
          <w:rFonts w:ascii="Times New Roman" w:eastAsia="Times New Roman" w:hAnsi="Times New Roman" w:cs="Times New Roman"/>
          <w:color w:val="000000"/>
          <w:sz w:val="24"/>
          <w:szCs w:val="24"/>
        </w:rPr>
        <w:t>Таблица 3.1</w:t>
      </w:r>
      <w:r w:rsidRPr="009D09F0">
        <w:rPr>
          <w:rFonts w:ascii="Times New Roman" w:eastAsia="Times New Roman" w:hAnsi="Times New Roman" w:cs="Times New Roman"/>
          <w:color w:val="000000"/>
          <w:sz w:val="24"/>
          <w:szCs w:val="24"/>
        </w:rPr>
        <w:t xml:space="preserve"> – Разделы дисциплины (модуля), виды учебной деятельности и формы текущего контроля </w:t>
      </w:r>
    </w:p>
    <w:p w14:paraId="48F6AFA2" w14:textId="77777777" w:rsidR="00473DC1" w:rsidRPr="009D09F0" w:rsidRDefault="00473DC1" w:rsidP="00473DC1">
      <w:pPr>
        <w:spacing w:after="0" w:line="240" w:lineRule="auto"/>
        <w:ind w:firstLine="709"/>
        <w:jc w:val="both"/>
        <w:rPr>
          <w:rFonts w:ascii="Times New Roman" w:eastAsia="Times New Roman" w:hAnsi="Times New Roman" w:cs="Times New Roman"/>
          <w:color w:val="000000"/>
          <w:sz w:val="24"/>
          <w:szCs w:val="24"/>
        </w:rPr>
      </w:pPr>
    </w:p>
    <w:tbl>
      <w:tblPr>
        <w:tblOverlap w:val="never"/>
        <w:tblW w:w="9413" w:type="dxa"/>
        <w:tblInd w:w="10" w:type="dxa"/>
        <w:tblLayout w:type="fixed"/>
        <w:tblCellMar>
          <w:left w:w="10" w:type="dxa"/>
          <w:right w:w="10" w:type="dxa"/>
        </w:tblCellMar>
        <w:tblLook w:val="04A0" w:firstRow="1" w:lastRow="0" w:firstColumn="1" w:lastColumn="0" w:noHBand="0" w:noVBand="1"/>
      </w:tblPr>
      <w:tblGrid>
        <w:gridCol w:w="504"/>
        <w:gridCol w:w="2237"/>
        <w:gridCol w:w="1080"/>
        <w:gridCol w:w="840"/>
        <w:gridCol w:w="931"/>
        <w:gridCol w:w="854"/>
        <w:gridCol w:w="869"/>
        <w:gridCol w:w="2098"/>
      </w:tblGrid>
      <w:tr w:rsidR="00473DC1" w:rsidRPr="00D464DC" w14:paraId="255DD4DD" w14:textId="77777777" w:rsidTr="004A564F">
        <w:trPr>
          <w:trHeight w:val="240"/>
        </w:trPr>
        <w:tc>
          <w:tcPr>
            <w:tcW w:w="504" w:type="dxa"/>
            <w:vMerge w:val="restart"/>
            <w:tcBorders>
              <w:top w:val="single" w:sz="4" w:space="0" w:color="auto"/>
              <w:left w:val="single" w:sz="4" w:space="0" w:color="auto"/>
            </w:tcBorders>
            <w:shd w:val="clear" w:color="auto" w:fill="FFFFFF"/>
            <w:vAlign w:val="center"/>
          </w:tcPr>
          <w:p w14:paraId="3ABCC347" w14:textId="77777777" w:rsidR="00473DC1" w:rsidRPr="00D464DC" w:rsidRDefault="00473DC1" w:rsidP="004A564F">
            <w:pPr>
              <w:spacing w:after="0" w:line="240" w:lineRule="auto"/>
              <w:rPr>
                <w:rFonts w:ascii="Times New Roman" w:hAnsi="Times New Roman" w:cs="Times New Roman"/>
                <w:sz w:val="20"/>
                <w:szCs w:val="20"/>
              </w:rPr>
            </w:pPr>
            <w:r w:rsidRPr="00D464DC">
              <w:rPr>
                <w:rFonts w:ascii="Times New Roman" w:hAnsi="Times New Roman" w:cs="Times New Roman"/>
                <w:sz w:val="20"/>
                <w:szCs w:val="20"/>
              </w:rPr>
              <w:t>№</w:t>
            </w:r>
          </w:p>
        </w:tc>
        <w:tc>
          <w:tcPr>
            <w:tcW w:w="2237" w:type="dxa"/>
            <w:vMerge w:val="restart"/>
            <w:tcBorders>
              <w:top w:val="single" w:sz="4" w:space="0" w:color="auto"/>
              <w:left w:val="single" w:sz="4" w:space="0" w:color="auto"/>
            </w:tcBorders>
            <w:shd w:val="clear" w:color="auto" w:fill="FFFFFF"/>
            <w:vAlign w:val="center"/>
          </w:tcPr>
          <w:p w14:paraId="769C4412" w14:textId="77777777" w:rsidR="00473DC1" w:rsidRPr="00D464DC" w:rsidRDefault="00473DC1" w:rsidP="004A564F">
            <w:pPr>
              <w:spacing w:after="0" w:line="240" w:lineRule="auto"/>
              <w:rPr>
                <w:rFonts w:ascii="Times New Roman" w:hAnsi="Times New Roman" w:cs="Times New Roman"/>
                <w:sz w:val="20"/>
                <w:szCs w:val="20"/>
              </w:rPr>
            </w:pPr>
            <w:r w:rsidRPr="00D464DC">
              <w:rPr>
                <w:rFonts w:ascii="Times New Roman" w:hAnsi="Times New Roman" w:cs="Times New Roman"/>
                <w:sz w:val="20"/>
                <w:szCs w:val="20"/>
              </w:rPr>
              <w:t>Название темы</w:t>
            </w:r>
          </w:p>
        </w:tc>
        <w:tc>
          <w:tcPr>
            <w:tcW w:w="1080" w:type="dxa"/>
            <w:vMerge w:val="restart"/>
            <w:tcBorders>
              <w:top w:val="single" w:sz="4" w:space="0" w:color="auto"/>
              <w:left w:val="single" w:sz="4" w:space="0" w:color="auto"/>
            </w:tcBorders>
            <w:shd w:val="clear" w:color="auto" w:fill="FFFFFF"/>
            <w:vAlign w:val="bottom"/>
          </w:tcPr>
          <w:p w14:paraId="63EC591A" w14:textId="77777777" w:rsidR="00473DC1" w:rsidRPr="00D464DC" w:rsidRDefault="00473DC1" w:rsidP="004A564F">
            <w:pPr>
              <w:spacing w:after="0" w:line="240" w:lineRule="auto"/>
              <w:rPr>
                <w:rFonts w:ascii="Times New Roman" w:hAnsi="Times New Roman" w:cs="Times New Roman"/>
                <w:sz w:val="20"/>
                <w:szCs w:val="20"/>
              </w:rPr>
            </w:pPr>
            <w:r w:rsidRPr="00D464DC">
              <w:rPr>
                <w:rFonts w:ascii="Times New Roman" w:hAnsi="Times New Roman" w:cs="Times New Roman"/>
                <w:sz w:val="20"/>
                <w:szCs w:val="20"/>
              </w:rPr>
              <w:t>Код результата обучения</w:t>
            </w:r>
          </w:p>
        </w:tc>
        <w:tc>
          <w:tcPr>
            <w:tcW w:w="3494" w:type="dxa"/>
            <w:gridSpan w:val="4"/>
            <w:tcBorders>
              <w:top w:val="single" w:sz="4" w:space="0" w:color="auto"/>
              <w:left w:val="single" w:sz="4" w:space="0" w:color="auto"/>
            </w:tcBorders>
            <w:shd w:val="clear" w:color="auto" w:fill="FFFFFF"/>
            <w:vAlign w:val="bottom"/>
          </w:tcPr>
          <w:p w14:paraId="7D23304E" w14:textId="77777777" w:rsidR="00473DC1" w:rsidRPr="00D464DC" w:rsidRDefault="00473DC1" w:rsidP="004A564F">
            <w:pPr>
              <w:spacing w:after="0" w:line="240" w:lineRule="auto"/>
              <w:rPr>
                <w:rFonts w:ascii="Times New Roman" w:hAnsi="Times New Roman" w:cs="Times New Roman"/>
                <w:sz w:val="20"/>
                <w:szCs w:val="20"/>
              </w:rPr>
            </w:pPr>
            <w:r w:rsidRPr="00D464DC">
              <w:rPr>
                <w:rFonts w:ascii="Times New Roman" w:hAnsi="Times New Roman" w:cs="Times New Roman"/>
                <w:sz w:val="20"/>
                <w:szCs w:val="20"/>
              </w:rPr>
              <w:t>Кол-во часов, отведенное на</w:t>
            </w:r>
          </w:p>
        </w:tc>
        <w:tc>
          <w:tcPr>
            <w:tcW w:w="2098" w:type="dxa"/>
            <w:vMerge w:val="restart"/>
            <w:tcBorders>
              <w:top w:val="single" w:sz="4" w:space="0" w:color="auto"/>
              <w:left w:val="single" w:sz="4" w:space="0" w:color="auto"/>
              <w:right w:val="single" w:sz="4" w:space="0" w:color="auto"/>
            </w:tcBorders>
            <w:shd w:val="clear" w:color="auto" w:fill="FFFFFF"/>
            <w:vAlign w:val="center"/>
          </w:tcPr>
          <w:p w14:paraId="4A0115D3" w14:textId="77777777" w:rsidR="00473DC1" w:rsidRPr="00D464DC" w:rsidRDefault="00473DC1" w:rsidP="004A564F">
            <w:pPr>
              <w:spacing w:after="0" w:line="240" w:lineRule="auto"/>
              <w:rPr>
                <w:rFonts w:ascii="Times New Roman" w:hAnsi="Times New Roman" w:cs="Times New Roman"/>
                <w:sz w:val="20"/>
                <w:szCs w:val="20"/>
              </w:rPr>
            </w:pPr>
            <w:r w:rsidRPr="00D464DC">
              <w:rPr>
                <w:rFonts w:ascii="Times New Roman" w:hAnsi="Times New Roman" w:cs="Times New Roman"/>
                <w:sz w:val="20"/>
                <w:szCs w:val="20"/>
              </w:rPr>
              <w:t>Форма</w:t>
            </w:r>
          </w:p>
          <w:p w14:paraId="26AF124D" w14:textId="77777777" w:rsidR="00473DC1" w:rsidRPr="00D464DC" w:rsidRDefault="00473DC1" w:rsidP="004A564F">
            <w:pPr>
              <w:spacing w:after="0" w:line="240" w:lineRule="auto"/>
              <w:rPr>
                <w:rFonts w:ascii="Times New Roman" w:hAnsi="Times New Roman" w:cs="Times New Roman"/>
                <w:sz w:val="20"/>
                <w:szCs w:val="20"/>
              </w:rPr>
            </w:pPr>
            <w:r w:rsidRPr="00D464DC">
              <w:rPr>
                <w:rFonts w:ascii="Times New Roman" w:hAnsi="Times New Roman" w:cs="Times New Roman"/>
                <w:sz w:val="20"/>
                <w:szCs w:val="20"/>
              </w:rPr>
              <w:t>текущего контроля</w:t>
            </w:r>
          </w:p>
        </w:tc>
      </w:tr>
      <w:tr w:rsidR="00473DC1" w:rsidRPr="00D464DC" w14:paraId="01C3F7DF" w14:textId="77777777" w:rsidTr="004A564F">
        <w:trPr>
          <w:trHeight w:val="422"/>
        </w:trPr>
        <w:tc>
          <w:tcPr>
            <w:tcW w:w="504" w:type="dxa"/>
            <w:vMerge/>
            <w:tcBorders>
              <w:left w:val="single" w:sz="4" w:space="0" w:color="auto"/>
            </w:tcBorders>
            <w:shd w:val="clear" w:color="auto" w:fill="FFFFFF"/>
            <w:vAlign w:val="center"/>
          </w:tcPr>
          <w:p w14:paraId="1BBBE14D" w14:textId="77777777" w:rsidR="00473DC1" w:rsidRPr="00D464DC" w:rsidRDefault="00473DC1" w:rsidP="004A564F">
            <w:pPr>
              <w:spacing w:after="0" w:line="240" w:lineRule="auto"/>
              <w:rPr>
                <w:rFonts w:ascii="Times New Roman" w:hAnsi="Times New Roman" w:cs="Times New Roman"/>
                <w:sz w:val="20"/>
                <w:szCs w:val="20"/>
              </w:rPr>
            </w:pPr>
          </w:p>
        </w:tc>
        <w:tc>
          <w:tcPr>
            <w:tcW w:w="2237" w:type="dxa"/>
            <w:vMerge/>
            <w:tcBorders>
              <w:left w:val="single" w:sz="4" w:space="0" w:color="auto"/>
            </w:tcBorders>
            <w:shd w:val="clear" w:color="auto" w:fill="FFFFFF"/>
            <w:vAlign w:val="center"/>
          </w:tcPr>
          <w:p w14:paraId="11BF1799" w14:textId="77777777" w:rsidR="00473DC1" w:rsidRPr="00D464DC" w:rsidRDefault="00473DC1" w:rsidP="004A564F">
            <w:pPr>
              <w:spacing w:after="0" w:line="240" w:lineRule="auto"/>
              <w:rPr>
                <w:rFonts w:ascii="Times New Roman" w:hAnsi="Times New Roman" w:cs="Times New Roman"/>
                <w:sz w:val="20"/>
                <w:szCs w:val="20"/>
              </w:rPr>
            </w:pPr>
          </w:p>
        </w:tc>
        <w:tc>
          <w:tcPr>
            <w:tcW w:w="1080" w:type="dxa"/>
            <w:vMerge/>
            <w:tcBorders>
              <w:left w:val="single" w:sz="4" w:space="0" w:color="auto"/>
            </w:tcBorders>
            <w:shd w:val="clear" w:color="auto" w:fill="FFFFFF"/>
            <w:vAlign w:val="bottom"/>
          </w:tcPr>
          <w:p w14:paraId="6AF90D24" w14:textId="77777777" w:rsidR="00473DC1" w:rsidRPr="00D464DC" w:rsidRDefault="00473DC1" w:rsidP="004A564F">
            <w:pPr>
              <w:spacing w:after="0" w:line="240" w:lineRule="auto"/>
              <w:rPr>
                <w:rFonts w:ascii="Times New Roman" w:hAnsi="Times New Roman" w:cs="Times New Roman"/>
                <w:sz w:val="20"/>
                <w:szCs w:val="20"/>
              </w:rPr>
            </w:pPr>
          </w:p>
        </w:tc>
        <w:tc>
          <w:tcPr>
            <w:tcW w:w="840" w:type="dxa"/>
            <w:tcBorders>
              <w:top w:val="single" w:sz="4" w:space="0" w:color="auto"/>
              <w:left w:val="single" w:sz="4" w:space="0" w:color="auto"/>
            </w:tcBorders>
            <w:shd w:val="clear" w:color="auto" w:fill="FFFFFF"/>
            <w:vAlign w:val="center"/>
          </w:tcPr>
          <w:p w14:paraId="6F79FFA2" w14:textId="77777777" w:rsidR="00473DC1" w:rsidRPr="00D464DC" w:rsidRDefault="00473DC1" w:rsidP="004A564F">
            <w:pPr>
              <w:spacing w:after="0" w:line="240" w:lineRule="auto"/>
              <w:rPr>
                <w:rFonts w:ascii="Times New Roman" w:hAnsi="Times New Roman" w:cs="Times New Roman"/>
                <w:sz w:val="20"/>
                <w:szCs w:val="20"/>
              </w:rPr>
            </w:pPr>
            <w:r w:rsidRPr="00D464DC">
              <w:rPr>
                <w:rFonts w:ascii="Times New Roman" w:hAnsi="Times New Roman" w:cs="Times New Roman"/>
                <w:sz w:val="20"/>
                <w:szCs w:val="20"/>
              </w:rPr>
              <w:t>Лек</w:t>
            </w:r>
          </w:p>
        </w:tc>
        <w:tc>
          <w:tcPr>
            <w:tcW w:w="931" w:type="dxa"/>
            <w:tcBorders>
              <w:top w:val="single" w:sz="4" w:space="0" w:color="auto"/>
              <w:left w:val="single" w:sz="4" w:space="0" w:color="auto"/>
            </w:tcBorders>
            <w:shd w:val="clear" w:color="auto" w:fill="FFFFFF"/>
            <w:vAlign w:val="center"/>
          </w:tcPr>
          <w:p w14:paraId="3650D6E0" w14:textId="77777777" w:rsidR="00473DC1" w:rsidRPr="00D464DC" w:rsidRDefault="00473DC1" w:rsidP="004A564F">
            <w:pPr>
              <w:spacing w:after="0" w:line="240" w:lineRule="auto"/>
              <w:rPr>
                <w:rFonts w:ascii="Times New Roman" w:hAnsi="Times New Roman" w:cs="Times New Roman"/>
                <w:sz w:val="20"/>
                <w:szCs w:val="20"/>
              </w:rPr>
            </w:pPr>
            <w:proofErr w:type="spellStart"/>
            <w:r w:rsidRPr="00D464DC">
              <w:rPr>
                <w:rFonts w:ascii="Times New Roman" w:hAnsi="Times New Roman" w:cs="Times New Roman"/>
                <w:sz w:val="20"/>
                <w:szCs w:val="20"/>
              </w:rPr>
              <w:t>Практ</w:t>
            </w:r>
            <w:proofErr w:type="spellEnd"/>
          </w:p>
        </w:tc>
        <w:tc>
          <w:tcPr>
            <w:tcW w:w="854" w:type="dxa"/>
            <w:tcBorders>
              <w:top w:val="single" w:sz="4" w:space="0" w:color="auto"/>
              <w:left w:val="single" w:sz="4" w:space="0" w:color="auto"/>
            </w:tcBorders>
            <w:shd w:val="clear" w:color="auto" w:fill="FFFFFF"/>
            <w:vAlign w:val="center"/>
          </w:tcPr>
          <w:p w14:paraId="56500DF0" w14:textId="77777777" w:rsidR="00473DC1" w:rsidRPr="00D464DC" w:rsidRDefault="00473DC1" w:rsidP="004A564F">
            <w:pPr>
              <w:spacing w:after="0" w:line="240" w:lineRule="auto"/>
              <w:rPr>
                <w:rFonts w:ascii="Times New Roman" w:hAnsi="Times New Roman" w:cs="Times New Roman"/>
                <w:sz w:val="20"/>
                <w:szCs w:val="20"/>
              </w:rPr>
            </w:pPr>
            <w:r w:rsidRPr="00D464DC">
              <w:rPr>
                <w:rFonts w:ascii="Times New Roman" w:hAnsi="Times New Roman" w:cs="Times New Roman"/>
                <w:sz w:val="20"/>
                <w:szCs w:val="20"/>
              </w:rPr>
              <w:t>Лаб</w:t>
            </w:r>
          </w:p>
        </w:tc>
        <w:tc>
          <w:tcPr>
            <w:tcW w:w="869" w:type="dxa"/>
            <w:tcBorders>
              <w:top w:val="single" w:sz="4" w:space="0" w:color="auto"/>
              <w:left w:val="single" w:sz="4" w:space="0" w:color="auto"/>
            </w:tcBorders>
            <w:shd w:val="clear" w:color="auto" w:fill="FFFFFF"/>
            <w:vAlign w:val="center"/>
          </w:tcPr>
          <w:p w14:paraId="5833A3BA" w14:textId="77777777" w:rsidR="00473DC1" w:rsidRPr="00D464DC" w:rsidRDefault="00473DC1" w:rsidP="004A564F">
            <w:pPr>
              <w:spacing w:after="0" w:line="240" w:lineRule="auto"/>
              <w:rPr>
                <w:rFonts w:ascii="Times New Roman" w:hAnsi="Times New Roman" w:cs="Times New Roman"/>
                <w:sz w:val="20"/>
                <w:szCs w:val="20"/>
              </w:rPr>
            </w:pPr>
            <w:r w:rsidRPr="00D464DC">
              <w:rPr>
                <w:rFonts w:ascii="Times New Roman" w:hAnsi="Times New Roman" w:cs="Times New Roman"/>
                <w:sz w:val="20"/>
                <w:szCs w:val="20"/>
              </w:rPr>
              <w:t>СРС</w:t>
            </w:r>
          </w:p>
        </w:tc>
        <w:tc>
          <w:tcPr>
            <w:tcW w:w="2098" w:type="dxa"/>
            <w:vMerge/>
            <w:tcBorders>
              <w:left w:val="single" w:sz="4" w:space="0" w:color="auto"/>
              <w:right w:val="single" w:sz="4" w:space="0" w:color="auto"/>
            </w:tcBorders>
            <w:shd w:val="clear" w:color="auto" w:fill="FFFFFF"/>
            <w:vAlign w:val="center"/>
          </w:tcPr>
          <w:p w14:paraId="501CF3DB" w14:textId="77777777" w:rsidR="00473DC1" w:rsidRPr="00D464DC" w:rsidRDefault="00473DC1" w:rsidP="004A564F">
            <w:pPr>
              <w:spacing w:after="0" w:line="240" w:lineRule="auto"/>
              <w:rPr>
                <w:rFonts w:ascii="Times New Roman" w:hAnsi="Times New Roman" w:cs="Times New Roman"/>
                <w:sz w:val="20"/>
                <w:szCs w:val="20"/>
              </w:rPr>
            </w:pPr>
          </w:p>
        </w:tc>
      </w:tr>
      <w:tr w:rsidR="00473DC1" w:rsidRPr="00D464DC" w14:paraId="0657A9C2" w14:textId="77777777" w:rsidTr="00946FA4">
        <w:trPr>
          <w:trHeight w:val="170"/>
        </w:trPr>
        <w:tc>
          <w:tcPr>
            <w:tcW w:w="504" w:type="dxa"/>
            <w:tcBorders>
              <w:top w:val="single" w:sz="4" w:space="0" w:color="auto"/>
              <w:left w:val="single" w:sz="4" w:space="0" w:color="auto"/>
            </w:tcBorders>
            <w:shd w:val="clear" w:color="auto" w:fill="FFFFFF"/>
            <w:vAlign w:val="center"/>
          </w:tcPr>
          <w:p w14:paraId="5608DB49" w14:textId="77777777" w:rsidR="00473DC1" w:rsidRPr="00D464DC" w:rsidRDefault="00473DC1" w:rsidP="004A564F">
            <w:pPr>
              <w:spacing w:after="0" w:line="240" w:lineRule="auto"/>
              <w:rPr>
                <w:rFonts w:ascii="Times New Roman" w:hAnsi="Times New Roman" w:cs="Times New Roman"/>
                <w:sz w:val="20"/>
                <w:szCs w:val="20"/>
              </w:rPr>
            </w:pPr>
            <w:r w:rsidRPr="00D464DC">
              <w:rPr>
                <w:rFonts w:ascii="Times New Roman" w:hAnsi="Times New Roman" w:cs="Times New Roman"/>
                <w:sz w:val="20"/>
                <w:szCs w:val="20"/>
              </w:rPr>
              <w:t>1</w:t>
            </w:r>
          </w:p>
        </w:tc>
        <w:tc>
          <w:tcPr>
            <w:tcW w:w="2237" w:type="dxa"/>
            <w:tcBorders>
              <w:top w:val="single" w:sz="4" w:space="0" w:color="auto"/>
              <w:left w:val="single" w:sz="4" w:space="0" w:color="auto"/>
            </w:tcBorders>
            <w:shd w:val="clear" w:color="auto" w:fill="FFFFFF"/>
          </w:tcPr>
          <w:p w14:paraId="2CD15EFB" w14:textId="3C7D3DFF" w:rsidR="00473DC1" w:rsidRPr="00D464DC" w:rsidRDefault="00D348FF" w:rsidP="00240F42">
            <w:pPr>
              <w:spacing w:after="0" w:line="240" w:lineRule="auto"/>
              <w:rPr>
                <w:rFonts w:ascii="Times New Roman" w:hAnsi="Times New Roman" w:cs="Times New Roman"/>
                <w:sz w:val="20"/>
                <w:szCs w:val="20"/>
              </w:rPr>
            </w:pPr>
            <w:bookmarkStart w:id="1" w:name="_Hlk217653755"/>
            <w:r w:rsidRPr="00D348FF">
              <w:rPr>
                <w:rFonts w:ascii="Times New Roman" w:hAnsi="Times New Roman" w:cs="Times New Roman"/>
                <w:sz w:val="20"/>
                <w:szCs w:val="20"/>
              </w:rPr>
              <w:t>Теоретико-методологические основы физической рекреации в воспитательной системе образовательной организации</w:t>
            </w:r>
            <w:bookmarkEnd w:id="1"/>
          </w:p>
        </w:tc>
        <w:tc>
          <w:tcPr>
            <w:tcW w:w="1080" w:type="dxa"/>
            <w:tcBorders>
              <w:top w:val="single" w:sz="4" w:space="0" w:color="auto"/>
              <w:left w:val="single" w:sz="4" w:space="0" w:color="auto"/>
            </w:tcBorders>
            <w:shd w:val="clear" w:color="auto" w:fill="FFFFFF"/>
            <w:vAlign w:val="center"/>
          </w:tcPr>
          <w:p w14:paraId="77359D65" w14:textId="5BADF305" w:rsidR="00473DC1" w:rsidRPr="005F2CCB" w:rsidRDefault="000042D4" w:rsidP="004A564F">
            <w:pPr>
              <w:spacing w:after="0" w:line="240" w:lineRule="auto"/>
              <w:rPr>
                <w:rFonts w:ascii="Times New Roman" w:hAnsi="Times New Roman" w:cs="Times New Roman"/>
                <w:sz w:val="20"/>
                <w:szCs w:val="20"/>
              </w:rPr>
            </w:pPr>
            <w:r w:rsidRPr="005F2CCB">
              <w:rPr>
                <w:rFonts w:ascii="Times New Roman" w:hAnsi="Times New Roman" w:cs="Times New Roman"/>
                <w:sz w:val="20"/>
                <w:szCs w:val="20"/>
              </w:rPr>
              <w:t>РД1</w:t>
            </w:r>
          </w:p>
        </w:tc>
        <w:tc>
          <w:tcPr>
            <w:tcW w:w="840" w:type="dxa"/>
            <w:tcBorders>
              <w:top w:val="single" w:sz="4" w:space="0" w:color="auto"/>
              <w:left w:val="single" w:sz="4" w:space="0" w:color="auto"/>
            </w:tcBorders>
            <w:shd w:val="clear" w:color="auto" w:fill="FFFFFF"/>
            <w:vAlign w:val="center"/>
          </w:tcPr>
          <w:p w14:paraId="5EE42034" w14:textId="50B8C7AE" w:rsidR="00473DC1" w:rsidRPr="00D464DC" w:rsidRDefault="00EE1E0B" w:rsidP="00D464D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931" w:type="dxa"/>
            <w:tcBorders>
              <w:top w:val="single" w:sz="4" w:space="0" w:color="auto"/>
              <w:left w:val="single" w:sz="4" w:space="0" w:color="auto"/>
            </w:tcBorders>
            <w:shd w:val="clear" w:color="auto" w:fill="FFFFFF"/>
            <w:vAlign w:val="center"/>
          </w:tcPr>
          <w:p w14:paraId="70B4561C" w14:textId="1011C2D0" w:rsidR="00473DC1" w:rsidRPr="00D464DC" w:rsidRDefault="00EE1E0B" w:rsidP="00BE3AB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854" w:type="dxa"/>
            <w:tcBorders>
              <w:top w:val="single" w:sz="4" w:space="0" w:color="auto"/>
              <w:left w:val="single" w:sz="4" w:space="0" w:color="auto"/>
            </w:tcBorders>
            <w:shd w:val="clear" w:color="auto" w:fill="FFFFFF"/>
            <w:vAlign w:val="center"/>
          </w:tcPr>
          <w:p w14:paraId="51586D9A" w14:textId="69A58059" w:rsidR="00473DC1" w:rsidRPr="00D464DC" w:rsidRDefault="00473DC1" w:rsidP="00240F42">
            <w:pPr>
              <w:spacing w:after="0" w:line="240" w:lineRule="auto"/>
              <w:rPr>
                <w:rFonts w:ascii="Times New Roman" w:hAnsi="Times New Roman" w:cs="Times New Roman"/>
                <w:sz w:val="20"/>
                <w:szCs w:val="20"/>
              </w:rPr>
            </w:pPr>
          </w:p>
        </w:tc>
        <w:tc>
          <w:tcPr>
            <w:tcW w:w="869" w:type="dxa"/>
            <w:tcBorders>
              <w:top w:val="single" w:sz="4" w:space="0" w:color="auto"/>
              <w:left w:val="single" w:sz="4" w:space="0" w:color="auto"/>
            </w:tcBorders>
            <w:shd w:val="clear" w:color="auto" w:fill="FFFFFF"/>
            <w:vAlign w:val="center"/>
          </w:tcPr>
          <w:p w14:paraId="4871897B" w14:textId="6CDF92E5" w:rsidR="00473DC1" w:rsidRPr="00D464DC" w:rsidRDefault="00EE1E0B" w:rsidP="00D464D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098" w:type="dxa"/>
            <w:tcBorders>
              <w:top w:val="single" w:sz="4" w:space="0" w:color="auto"/>
              <w:left w:val="single" w:sz="4" w:space="0" w:color="auto"/>
              <w:right w:val="single" w:sz="4" w:space="0" w:color="auto"/>
            </w:tcBorders>
            <w:shd w:val="clear" w:color="auto" w:fill="FFFFFF"/>
            <w:vAlign w:val="center"/>
          </w:tcPr>
          <w:p w14:paraId="0446D25A" w14:textId="491E57F7" w:rsidR="00CE033B" w:rsidRDefault="00CE033B" w:rsidP="00AE74F3">
            <w:pPr>
              <w:spacing w:after="0" w:line="240" w:lineRule="auto"/>
              <w:rPr>
                <w:rFonts w:ascii="Times New Roman" w:hAnsi="Times New Roman" w:cs="Times New Roman"/>
                <w:sz w:val="20"/>
                <w:szCs w:val="20"/>
              </w:rPr>
            </w:pPr>
          </w:p>
          <w:p w14:paraId="763F7FA9" w14:textId="2C218D67" w:rsidR="00C03329" w:rsidRDefault="00CE033B" w:rsidP="00AE74F3">
            <w:pPr>
              <w:spacing w:after="0" w:line="240" w:lineRule="auto"/>
              <w:rPr>
                <w:rFonts w:ascii="Times New Roman" w:hAnsi="Times New Roman" w:cs="Times New Roman"/>
                <w:sz w:val="20"/>
                <w:szCs w:val="20"/>
              </w:rPr>
            </w:pPr>
            <w:r>
              <w:rPr>
                <w:rFonts w:ascii="Times New Roman" w:hAnsi="Times New Roman" w:cs="Times New Roman"/>
                <w:sz w:val="20"/>
                <w:szCs w:val="20"/>
              </w:rPr>
              <w:t>Тестирование</w:t>
            </w:r>
          </w:p>
          <w:p w14:paraId="1E3A66C3" w14:textId="4207F174" w:rsidR="004847AE" w:rsidRDefault="004847AE" w:rsidP="00AE74F3">
            <w:pPr>
              <w:spacing w:after="0" w:line="240" w:lineRule="auto"/>
              <w:rPr>
                <w:rFonts w:ascii="Times New Roman" w:hAnsi="Times New Roman" w:cs="Times New Roman"/>
                <w:sz w:val="20"/>
                <w:szCs w:val="20"/>
              </w:rPr>
            </w:pPr>
            <w:r>
              <w:rPr>
                <w:rFonts w:ascii="Times New Roman" w:hAnsi="Times New Roman" w:cs="Times New Roman"/>
                <w:sz w:val="20"/>
                <w:szCs w:val="20"/>
              </w:rPr>
              <w:t>Устный опрос</w:t>
            </w:r>
          </w:p>
          <w:p w14:paraId="46B41A09" w14:textId="5AAE9626" w:rsidR="00CE033B" w:rsidRPr="0087430B" w:rsidRDefault="00CE033B" w:rsidP="000D166A">
            <w:pPr>
              <w:spacing w:after="0" w:line="240" w:lineRule="auto"/>
              <w:rPr>
                <w:rFonts w:ascii="Times New Roman" w:hAnsi="Times New Roman" w:cs="Times New Roman"/>
                <w:sz w:val="20"/>
                <w:szCs w:val="20"/>
              </w:rPr>
            </w:pPr>
          </w:p>
        </w:tc>
      </w:tr>
      <w:tr w:rsidR="00D20557" w:rsidRPr="00D464DC" w14:paraId="7375BC49" w14:textId="77777777" w:rsidTr="00946FA4">
        <w:trPr>
          <w:trHeight w:val="170"/>
        </w:trPr>
        <w:tc>
          <w:tcPr>
            <w:tcW w:w="504" w:type="dxa"/>
            <w:tcBorders>
              <w:top w:val="single" w:sz="4" w:space="0" w:color="auto"/>
              <w:left w:val="single" w:sz="4" w:space="0" w:color="auto"/>
            </w:tcBorders>
            <w:shd w:val="clear" w:color="auto" w:fill="FFFFFF"/>
            <w:vAlign w:val="center"/>
          </w:tcPr>
          <w:p w14:paraId="6C182CD3" w14:textId="77777777" w:rsidR="00D20557" w:rsidRPr="00D464DC" w:rsidRDefault="00D20557" w:rsidP="00D20557">
            <w:pPr>
              <w:spacing w:after="0" w:line="240" w:lineRule="auto"/>
              <w:rPr>
                <w:rFonts w:ascii="Times New Roman" w:hAnsi="Times New Roman" w:cs="Times New Roman"/>
                <w:sz w:val="20"/>
                <w:szCs w:val="20"/>
              </w:rPr>
            </w:pPr>
            <w:r w:rsidRPr="00D464DC">
              <w:rPr>
                <w:rFonts w:ascii="Times New Roman" w:hAnsi="Times New Roman" w:cs="Times New Roman"/>
                <w:sz w:val="20"/>
                <w:szCs w:val="20"/>
              </w:rPr>
              <w:t>2</w:t>
            </w:r>
          </w:p>
        </w:tc>
        <w:tc>
          <w:tcPr>
            <w:tcW w:w="2237" w:type="dxa"/>
            <w:tcBorders>
              <w:top w:val="single" w:sz="4" w:space="0" w:color="auto"/>
              <w:left w:val="single" w:sz="4" w:space="0" w:color="auto"/>
            </w:tcBorders>
            <w:shd w:val="clear" w:color="auto" w:fill="FFFFFF"/>
            <w:vAlign w:val="center"/>
          </w:tcPr>
          <w:p w14:paraId="767C8114" w14:textId="33F2B662" w:rsidR="00D20557" w:rsidRPr="00D464DC" w:rsidRDefault="00D348FF" w:rsidP="00240F42">
            <w:pPr>
              <w:spacing w:after="0" w:line="240" w:lineRule="auto"/>
              <w:rPr>
                <w:rFonts w:ascii="Times New Roman" w:hAnsi="Times New Roman" w:cs="Times New Roman"/>
                <w:sz w:val="20"/>
                <w:szCs w:val="20"/>
              </w:rPr>
            </w:pPr>
            <w:r w:rsidRPr="00D348FF">
              <w:rPr>
                <w:rFonts w:ascii="Times New Roman" w:hAnsi="Times New Roman" w:cs="Times New Roman"/>
                <w:sz w:val="20"/>
                <w:szCs w:val="20"/>
              </w:rPr>
              <w:t>Проектирование и организация внеурочной физкультурно-рекреационной деятельности</w:t>
            </w:r>
          </w:p>
        </w:tc>
        <w:tc>
          <w:tcPr>
            <w:tcW w:w="1080" w:type="dxa"/>
            <w:tcBorders>
              <w:top w:val="single" w:sz="4" w:space="0" w:color="auto"/>
              <w:left w:val="single" w:sz="4" w:space="0" w:color="auto"/>
            </w:tcBorders>
            <w:shd w:val="clear" w:color="auto" w:fill="FFFFFF"/>
          </w:tcPr>
          <w:p w14:paraId="2170C1CC" w14:textId="3938723B" w:rsidR="00D20557" w:rsidRPr="004847AE" w:rsidRDefault="004847AE" w:rsidP="00D20557">
            <w:pPr>
              <w:rPr>
                <w:rFonts w:ascii="Times New Roman" w:hAnsi="Times New Roman" w:cs="Times New Roman"/>
                <w:sz w:val="20"/>
                <w:szCs w:val="20"/>
              </w:rPr>
            </w:pPr>
            <w:r>
              <w:rPr>
                <w:rFonts w:ascii="Times New Roman" w:hAnsi="Times New Roman" w:cs="Times New Roman"/>
                <w:sz w:val="20"/>
                <w:szCs w:val="20"/>
              </w:rPr>
              <w:t>РД2</w:t>
            </w:r>
          </w:p>
        </w:tc>
        <w:tc>
          <w:tcPr>
            <w:tcW w:w="840" w:type="dxa"/>
            <w:tcBorders>
              <w:top w:val="single" w:sz="4" w:space="0" w:color="auto"/>
              <w:left w:val="single" w:sz="4" w:space="0" w:color="auto"/>
            </w:tcBorders>
            <w:shd w:val="clear" w:color="auto" w:fill="FFFFFF"/>
            <w:vAlign w:val="center"/>
          </w:tcPr>
          <w:p w14:paraId="7DC76761" w14:textId="5F0C832C" w:rsidR="00D20557" w:rsidRPr="00D464DC" w:rsidRDefault="00EE1E0B" w:rsidP="00D464D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931" w:type="dxa"/>
            <w:tcBorders>
              <w:top w:val="single" w:sz="4" w:space="0" w:color="auto"/>
              <w:left w:val="single" w:sz="4" w:space="0" w:color="auto"/>
            </w:tcBorders>
            <w:shd w:val="clear" w:color="auto" w:fill="FFFFFF"/>
            <w:vAlign w:val="center"/>
          </w:tcPr>
          <w:p w14:paraId="65D5DDE3" w14:textId="41B7F77D" w:rsidR="00D20557" w:rsidRPr="00D464DC" w:rsidRDefault="00EE1E0B" w:rsidP="00D464D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854" w:type="dxa"/>
            <w:tcBorders>
              <w:top w:val="single" w:sz="4" w:space="0" w:color="auto"/>
              <w:left w:val="single" w:sz="4" w:space="0" w:color="auto"/>
            </w:tcBorders>
            <w:shd w:val="clear" w:color="auto" w:fill="FFFFFF"/>
            <w:vAlign w:val="center"/>
          </w:tcPr>
          <w:p w14:paraId="58AE2BCC" w14:textId="0070276F" w:rsidR="00D20557" w:rsidRPr="00D464DC" w:rsidRDefault="00D20557" w:rsidP="00D464DC">
            <w:pPr>
              <w:spacing w:after="0" w:line="240" w:lineRule="auto"/>
              <w:jc w:val="center"/>
              <w:rPr>
                <w:rFonts w:ascii="Times New Roman" w:hAnsi="Times New Roman" w:cs="Times New Roman"/>
                <w:sz w:val="20"/>
                <w:szCs w:val="20"/>
              </w:rPr>
            </w:pPr>
          </w:p>
        </w:tc>
        <w:tc>
          <w:tcPr>
            <w:tcW w:w="869" w:type="dxa"/>
            <w:tcBorders>
              <w:top w:val="single" w:sz="4" w:space="0" w:color="auto"/>
              <w:left w:val="single" w:sz="4" w:space="0" w:color="auto"/>
            </w:tcBorders>
            <w:shd w:val="clear" w:color="auto" w:fill="FFFFFF"/>
            <w:vAlign w:val="center"/>
          </w:tcPr>
          <w:p w14:paraId="2CD32540" w14:textId="7F89F8DE" w:rsidR="00D20557" w:rsidRPr="00D464DC" w:rsidRDefault="00EE1E0B" w:rsidP="00D464D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098" w:type="dxa"/>
            <w:tcBorders>
              <w:top w:val="single" w:sz="4" w:space="0" w:color="auto"/>
              <w:left w:val="single" w:sz="4" w:space="0" w:color="auto"/>
              <w:right w:val="single" w:sz="4" w:space="0" w:color="auto"/>
            </w:tcBorders>
            <w:shd w:val="clear" w:color="auto" w:fill="FFFFFF"/>
          </w:tcPr>
          <w:p w14:paraId="7F944A5E" w14:textId="5243BCAF" w:rsidR="00D20557" w:rsidRDefault="00D20557" w:rsidP="00AE74F3">
            <w:pPr>
              <w:spacing w:after="0" w:line="240" w:lineRule="auto"/>
              <w:rPr>
                <w:rFonts w:ascii="Times New Roman" w:hAnsi="Times New Roman" w:cs="Times New Roman"/>
                <w:sz w:val="20"/>
                <w:szCs w:val="20"/>
              </w:rPr>
            </w:pPr>
          </w:p>
          <w:p w14:paraId="1AFB69FC" w14:textId="77777777" w:rsidR="00F453BC" w:rsidRDefault="00CE033B" w:rsidP="00AE74F3">
            <w:pPr>
              <w:spacing w:after="0" w:line="240" w:lineRule="auto"/>
              <w:rPr>
                <w:rFonts w:ascii="Times New Roman" w:hAnsi="Times New Roman" w:cs="Times New Roman"/>
                <w:sz w:val="20"/>
                <w:szCs w:val="20"/>
              </w:rPr>
            </w:pPr>
            <w:r>
              <w:rPr>
                <w:rFonts w:ascii="Times New Roman" w:hAnsi="Times New Roman" w:cs="Times New Roman"/>
                <w:sz w:val="20"/>
                <w:szCs w:val="20"/>
              </w:rPr>
              <w:t>Тестирование</w:t>
            </w:r>
          </w:p>
          <w:p w14:paraId="7A96F187" w14:textId="4E941C41" w:rsidR="00CE033B" w:rsidRDefault="004847AE" w:rsidP="00AE74F3">
            <w:pPr>
              <w:spacing w:after="0" w:line="240" w:lineRule="auto"/>
              <w:rPr>
                <w:rFonts w:ascii="Times New Roman" w:hAnsi="Times New Roman" w:cs="Times New Roman"/>
                <w:sz w:val="20"/>
                <w:szCs w:val="20"/>
              </w:rPr>
            </w:pPr>
            <w:r>
              <w:rPr>
                <w:rFonts w:ascii="Times New Roman" w:hAnsi="Times New Roman" w:cs="Times New Roman"/>
                <w:sz w:val="20"/>
                <w:szCs w:val="20"/>
              </w:rPr>
              <w:t>Устный опрос</w:t>
            </w:r>
          </w:p>
          <w:p w14:paraId="3B48D08E" w14:textId="0247A7BB" w:rsidR="002212DC" w:rsidRPr="0087430B" w:rsidRDefault="004F3455" w:rsidP="00AE74F3">
            <w:pPr>
              <w:spacing w:after="0" w:line="240" w:lineRule="auto"/>
              <w:rPr>
                <w:rFonts w:ascii="Times New Roman" w:hAnsi="Times New Roman" w:cs="Times New Roman"/>
                <w:sz w:val="20"/>
                <w:szCs w:val="20"/>
              </w:rPr>
            </w:pPr>
            <w:r>
              <w:rPr>
                <w:rFonts w:ascii="Times New Roman" w:hAnsi="Times New Roman" w:cs="Times New Roman"/>
                <w:sz w:val="20"/>
                <w:szCs w:val="20"/>
              </w:rPr>
              <w:t>Кейс-задание</w:t>
            </w:r>
            <w:r w:rsidRPr="0087430B">
              <w:rPr>
                <w:rFonts w:ascii="Times New Roman" w:hAnsi="Times New Roman" w:cs="Times New Roman"/>
                <w:sz w:val="20"/>
                <w:szCs w:val="20"/>
              </w:rPr>
              <w:t xml:space="preserve"> </w:t>
            </w:r>
          </w:p>
        </w:tc>
      </w:tr>
      <w:tr w:rsidR="00EE1E0B" w:rsidRPr="00D464DC" w14:paraId="28E90B47" w14:textId="77777777" w:rsidTr="00946FA4">
        <w:trPr>
          <w:trHeight w:val="170"/>
        </w:trPr>
        <w:tc>
          <w:tcPr>
            <w:tcW w:w="504" w:type="dxa"/>
            <w:tcBorders>
              <w:top w:val="single" w:sz="4" w:space="0" w:color="auto"/>
              <w:left w:val="single" w:sz="4" w:space="0" w:color="auto"/>
            </w:tcBorders>
            <w:shd w:val="clear" w:color="auto" w:fill="FFFFFF"/>
            <w:vAlign w:val="center"/>
          </w:tcPr>
          <w:p w14:paraId="2D8C5DE0" w14:textId="0F62742B" w:rsidR="00EE1E0B" w:rsidRPr="00D464DC" w:rsidRDefault="00EE1E0B" w:rsidP="00D20557">
            <w:pPr>
              <w:spacing w:after="0" w:line="240" w:lineRule="auto"/>
              <w:rPr>
                <w:rFonts w:ascii="Times New Roman" w:hAnsi="Times New Roman" w:cs="Times New Roman"/>
                <w:sz w:val="20"/>
                <w:szCs w:val="20"/>
              </w:rPr>
            </w:pPr>
            <w:r>
              <w:rPr>
                <w:rFonts w:ascii="Times New Roman" w:hAnsi="Times New Roman" w:cs="Times New Roman"/>
                <w:sz w:val="20"/>
                <w:szCs w:val="20"/>
              </w:rPr>
              <w:t>3</w:t>
            </w:r>
          </w:p>
        </w:tc>
        <w:tc>
          <w:tcPr>
            <w:tcW w:w="2237" w:type="dxa"/>
            <w:tcBorders>
              <w:top w:val="single" w:sz="4" w:space="0" w:color="auto"/>
              <w:left w:val="single" w:sz="4" w:space="0" w:color="auto"/>
            </w:tcBorders>
            <w:shd w:val="clear" w:color="auto" w:fill="FFFFFF"/>
            <w:vAlign w:val="center"/>
          </w:tcPr>
          <w:p w14:paraId="7CFA33FC" w14:textId="60FF4DE0" w:rsidR="00EE1E0B" w:rsidRPr="005D622E" w:rsidRDefault="00111BC6" w:rsidP="00240F42">
            <w:pPr>
              <w:spacing w:after="0" w:line="240" w:lineRule="auto"/>
              <w:rPr>
                <w:rFonts w:ascii="Times New Roman" w:hAnsi="Times New Roman" w:cs="Times New Roman"/>
                <w:sz w:val="20"/>
                <w:szCs w:val="20"/>
              </w:rPr>
            </w:pPr>
            <w:r w:rsidRPr="00111BC6">
              <w:rPr>
                <w:rFonts w:ascii="Times New Roman" w:hAnsi="Times New Roman" w:cs="Times New Roman"/>
                <w:sz w:val="20"/>
                <w:szCs w:val="20"/>
              </w:rPr>
              <w:t>Консультативная деятельность педагога по физической культуре в сфере семейной рекреации</w:t>
            </w:r>
          </w:p>
        </w:tc>
        <w:tc>
          <w:tcPr>
            <w:tcW w:w="1080" w:type="dxa"/>
            <w:tcBorders>
              <w:top w:val="single" w:sz="4" w:space="0" w:color="auto"/>
              <w:left w:val="single" w:sz="4" w:space="0" w:color="auto"/>
            </w:tcBorders>
            <w:shd w:val="clear" w:color="auto" w:fill="FFFFFF"/>
          </w:tcPr>
          <w:p w14:paraId="25A9540B" w14:textId="714ED3D9" w:rsidR="00EE1E0B" w:rsidRDefault="00EE1E0B" w:rsidP="00D20557">
            <w:pPr>
              <w:rPr>
                <w:rFonts w:ascii="Times New Roman" w:hAnsi="Times New Roman" w:cs="Times New Roman"/>
                <w:sz w:val="20"/>
                <w:szCs w:val="20"/>
              </w:rPr>
            </w:pPr>
            <w:r>
              <w:rPr>
                <w:rFonts w:ascii="Times New Roman" w:hAnsi="Times New Roman" w:cs="Times New Roman"/>
                <w:sz w:val="20"/>
                <w:szCs w:val="20"/>
              </w:rPr>
              <w:t>РД3</w:t>
            </w:r>
          </w:p>
        </w:tc>
        <w:tc>
          <w:tcPr>
            <w:tcW w:w="840" w:type="dxa"/>
            <w:tcBorders>
              <w:top w:val="single" w:sz="4" w:space="0" w:color="auto"/>
              <w:left w:val="single" w:sz="4" w:space="0" w:color="auto"/>
            </w:tcBorders>
            <w:shd w:val="clear" w:color="auto" w:fill="FFFFFF"/>
            <w:vAlign w:val="center"/>
          </w:tcPr>
          <w:p w14:paraId="6C09E975" w14:textId="6EFF5326" w:rsidR="00EE1E0B" w:rsidRDefault="00EE1E0B" w:rsidP="00D464D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931" w:type="dxa"/>
            <w:tcBorders>
              <w:top w:val="single" w:sz="4" w:space="0" w:color="auto"/>
              <w:left w:val="single" w:sz="4" w:space="0" w:color="auto"/>
            </w:tcBorders>
            <w:shd w:val="clear" w:color="auto" w:fill="FFFFFF"/>
            <w:vAlign w:val="center"/>
          </w:tcPr>
          <w:p w14:paraId="534E27F0" w14:textId="5000E611" w:rsidR="00EE1E0B" w:rsidRDefault="00EE1E0B" w:rsidP="00D464D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854" w:type="dxa"/>
            <w:tcBorders>
              <w:top w:val="single" w:sz="4" w:space="0" w:color="auto"/>
              <w:left w:val="single" w:sz="4" w:space="0" w:color="auto"/>
            </w:tcBorders>
            <w:shd w:val="clear" w:color="auto" w:fill="FFFFFF"/>
            <w:vAlign w:val="center"/>
          </w:tcPr>
          <w:p w14:paraId="785EF488" w14:textId="77777777" w:rsidR="00EE1E0B" w:rsidRPr="00D464DC" w:rsidRDefault="00EE1E0B" w:rsidP="00D464DC">
            <w:pPr>
              <w:spacing w:after="0" w:line="240" w:lineRule="auto"/>
              <w:jc w:val="center"/>
              <w:rPr>
                <w:rFonts w:ascii="Times New Roman" w:hAnsi="Times New Roman" w:cs="Times New Roman"/>
                <w:sz w:val="20"/>
                <w:szCs w:val="20"/>
              </w:rPr>
            </w:pPr>
          </w:p>
        </w:tc>
        <w:tc>
          <w:tcPr>
            <w:tcW w:w="869" w:type="dxa"/>
            <w:tcBorders>
              <w:top w:val="single" w:sz="4" w:space="0" w:color="auto"/>
              <w:left w:val="single" w:sz="4" w:space="0" w:color="auto"/>
            </w:tcBorders>
            <w:shd w:val="clear" w:color="auto" w:fill="FFFFFF"/>
            <w:vAlign w:val="center"/>
          </w:tcPr>
          <w:p w14:paraId="6DD7F725" w14:textId="5F019A37" w:rsidR="00EE1E0B" w:rsidRDefault="00EE1E0B" w:rsidP="00D464D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37</w:t>
            </w:r>
          </w:p>
        </w:tc>
        <w:tc>
          <w:tcPr>
            <w:tcW w:w="2098" w:type="dxa"/>
            <w:tcBorders>
              <w:top w:val="single" w:sz="4" w:space="0" w:color="auto"/>
              <w:left w:val="single" w:sz="4" w:space="0" w:color="auto"/>
              <w:right w:val="single" w:sz="4" w:space="0" w:color="auto"/>
            </w:tcBorders>
            <w:shd w:val="clear" w:color="auto" w:fill="FFFFFF"/>
          </w:tcPr>
          <w:p w14:paraId="794FB29B" w14:textId="77777777" w:rsidR="00EE1E0B" w:rsidRDefault="00EE1E0B" w:rsidP="00EE1E0B">
            <w:pPr>
              <w:spacing w:after="0" w:line="240" w:lineRule="auto"/>
              <w:rPr>
                <w:rFonts w:ascii="Times New Roman" w:hAnsi="Times New Roman" w:cs="Times New Roman"/>
                <w:sz w:val="20"/>
                <w:szCs w:val="20"/>
              </w:rPr>
            </w:pPr>
            <w:r>
              <w:rPr>
                <w:rFonts w:ascii="Times New Roman" w:hAnsi="Times New Roman" w:cs="Times New Roman"/>
                <w:sz w:val="20"/>
                <w:szCs w:val="20"/>
              </w:rPr>
              <w:t>Тестирование</w:t>
            </w:r>
          </w:p>
          <w:p w14:paraId="0183DAB3" w14:textId="77777777" w:rsidR="00EE1E0B" w:rsidRDefault="00EE1E0B" w:rsidP="00EE1E0B">
            <w:pPr>
              <w:spacing w:after="0" w:line="240" w:lineRule="auto"/>
              <w:rPr>
                <w:rFonts w:ascii="Times New Roman" w:hAnsi="Times New Roman" w:cs="Times New Roman"/>
                <w:sz w:val="20"/>
                <w:szCs w:val="20"/>
              </w:rPr>
            </w:pPr>
            <w:r>
              <w:rPr>
                <w:rFonts w:ascii="Times New Roman" w:hAnsi="Times New Roman" w:cs="Times New Roman"/>
                <w:sz w:val="20"/>
                <w:szCs w:val="20"/>
              </w:rPr>
              <w:t>Устный опрос</w:t>
            </w:r>
          </w:p>
          <w:p w14:paraId="11313C75" w14:textId="4B783E03" w:rsidR="00EE1E0B" w:rsidRDefault="004F3455" w:rsidP="00AE74F3">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Кейс-задание </w:t>
            </w:r>
          </w:p>
        </w:tc>
      </w:tr>
      <w:tr w:rsidR="00473DC1" w:rsidRPr="00D464DC" w14:paraId="646B4A40" w14:textId="77777777" w:rsidTr="004A564F">
        <w:trPr>
          <w:trHeight w:val="235"/>
        </w:trPr>
        <w:tc>
          <w:tcPr>
            <w:tcW w:w="2741" w:type="dxa"/>
            <w:gridSpan w:val="2"/>
            <w:tcBorders>
              <w:top w:val="single" w:sz="4" w:space="0" w:color="auto"/>
              <w:left w:val="single" w:sz="4" w:space="0" w:color="auto"/>
              <w:bottom w:val="single" w:sz="4" w:space="0" w:color="auto"/>
            </w:tcBorders>
            <w:shd w:val="clear" w:color="auto" w:fill="FFFFFF"/>
          </w:tcPr>
          <w:p w14:paraId="0BB881E1" w14:textId="77777777" w:rsidR="00473DC1" w:rsidRPr="00D464DC" w:rsidRDefault="00473DC1" w:rsidP="004A564F">
            <w:pPr>
              <w:spacing w:after="0" w:line="240" w:lineRule="auto"/>
              <w:rPr>
                <w:rFonts w:ascii="Times New Roman" w:hAnsi="Times New Roman" w:cs="Times New Roman"/>
                <w:sz w:val="20"/>
                <w:szCs w:val="20"/>
              </w:rPr>
            </w:pPr>
            <w:r w:rsidRPr="00D464DC">
              <w:rPr>
                <w:rFonts w:ascii="Times New Roman" w:hAnsi="Times New Roman" w:cs="Times New Roman"/>
                <w:b/>
                <w:bCs/>
                <w:sz w:val="20"/>
                <w:szCs w:val="20"/>
              </w:rPr>
              <w:t>Итого по таблице</w:t>
            </w:r>
          </w:p>
        </w:tc>
        <w:tc>
          <w:tcPr>
            <w:tcW w:w="1080" w:type="dxa"/>
            <w:tcBorders>
              <w:top w:val="single" w:sz="4" w:space="0" w:color="auto"/>
              <w:left w:val="single" w:sz="4" w:space="0" w:color="auto"/>
              <w:bottom w:val="single" w:sz="4" w:space="0" w:color="auto"/>
            </w:tcBorders>
            <w:shd w:val="clear" w:color="auto" w:fill="FFFFFF"/>
          </w:tcPr>
          <w:p w14:paraId="405B4A76" w14:textId="51CDB8B0" w:rsidR="00473DC1" w:rsidRPr="00D464DC" w:rsidRDefault="00473DC1" w:rsidP="004A564F">
            <w:pPr>
              <w:spacing w:after="0" w:line="240" w:lineRule="auto"/>
              <w:rPr>
                <w:rFonts w:ascii="Times New Roman" w:hAnsi="Times New Roman" w:cs="Times New Roman"/>
                <w:sz w:val="20"/>
                <w:szCs w:val="20"/>
              </w:rPr>
            </w:pPr>
          </w:p>
        </w:tc>
        <w:tc>
          <w:tcPr>
            <w:tcW w:w="840" w:type="dxa"/>
            <w:tcBorders>
              <w:top w:val="single" w:sz="4" w:space="0" w:color="auto"/>
              <w:left w:val="single" w:sz="4" w:space="0" w:color="auto"/>
              <w:bottom w:val="single" w:sz="4" w:space="0" w:color="auto"/>
            </w:tcBorders>
            <w:shd w:val="clear" w:color="auto" w:fill="FFFFFF"/>
          </w:tcPr>
          <w:p w14:paraId="094473C7" w14:textId="1AC570A7" w:rsidR="00473DC1" w:rsidRPr="00D464DC" w:rsidRDefault="00FE4C6A" w:rsidP="000042D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r w:rsidR="00BE3AB0">
              <w:rPr>
                <w:rFonts w:ascii="Times New Roman" w:hAnsi="Times New Roman" w:cs="Times New Roman"/>
                <w:sz w:val="20"/>
                <w:szCs w:val="20"/>
              </w:rPr>
              <w:t>0</w:t>
            </w:r>
          </w:p>
        </w:tc>
        <w:tc>
          <w:tcPr>
            <w:tcW w:w="931" w:type="dxa"/>
            <w:tcBorders>
              <w:top w:val="single" w:sz="4" w:space="0" w:color="auto"/>
              <w:left w:val="single" w:sz="4" w:space="0" w:color="auto"/>
              <w:bottom w:val="single" w:sz="4" w:space="0" w:color="auto"/>
            </w:tcBorders>
            <w:shd w:val="clear" w:color="auto" w:fill="FFFFFF"/>
          </w:tcPr>
          <w:p w14:paraId="221A43C8" w14:textId="516B5604" w:rsidR="00473DC1" w:rsidRPr="00D464DC" w:rsidRDefault="00BE3AB0" w:rsidP="00D464D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w:t>
            </w:r>
          </w:p>
        </w:tc>
        <w:tc>
          <w:tcPr>
            <w:tcW w:w="854" w:type="dxa"/>
            <w:tcBorders>
              <w:top w:val="single" w:sz="4" w:space="0" w:color="auto"/>
              <w:left w:val="single" w:sz="4" w:space="0" w:color="auto"/>
              <w:bottom w:val="single" w:sz="4" w:space="0" w:color="auto"/>
            </w:tcBorders>
            <w:shd w:val="clear" w:color="auto" w:fill="FFFFFF"/>
            <w:vAlign w:val="bottom"/>
          </w:tcPr>
          <w:p w14:paraId="64A702C1" w14:textId="242D6278" w:rsidR="00473DC1" w:rsidRPr="00D464DC" w:rsidRDefault="00473DC1" w:rsidP="008A2C20">
            <w:pPr>
              <w:spacing w:after="0" w:line="240" w:lineRule="auto"/>
              <w:jc w:val="center"/>
              <w:rPr>
                <w:rFonts w:ascii="Times New Roman" w:hAnsi="Times New Roman" w:cs="Times New Roman"/>
                <w:sz w:val="20"/>
                <w:szCs w:val="20"/>
              </w:rPr>
            </w:pPr>
          </w:p>
        </w:tc>
        <w:tc>
          <w:tcPr>
            <w:tcW w:w="869" w:type="dxa"/>
            <w:tcBorders>
              <w:top w:val="single" w:sz="4" w:space="0" w:color="auto"/>
              <w:left w:val="single" w:sz="4" w:space="0" w:color="auto"/>
              <w:bottom w:val="single" w:sz="4" w:space="0" w:color="auto"/>
            </w:tcBorders>
            <w:shd w:val="clear" w:color="auto" w:fill="FFFFFF"/>
          </w:tcPr>
          <w:p w14:paraId="7621A1AB" w14:textId="4DFFC90A" w:rsidR="00473DC1" w:rsidRPr="00D464DC" w:rsidRDefault="00FE4C6A" w:rsidP="000042D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r w:rsidR="00BE3AB0">
              <w:rPr>
                <w:rFonts w:ascii="Times New Roman" w:hAnsi="Times New Roman" w:cs="Times New Roman"/>
                <w:sz w:val="20"/>
                <w:szCs w:val="20"/>
              </w:rPr>
              <w:t>7</w:t>
            </w:r>
          </w:p>
        </w:tc>
        <w:tc>
          <w:tcPr>
            <w:tcW w:w="2098" w:type="dxa"/>
            <w:tcBorders>
              <w:top w:val="single" w:sz="4" w:space="0" w:color="auto"/>
              <w:left w:val="single" w:sz="4" w:space="0" w:color="auto"/>
              <w:bottom w:val="single" w:sz="4" w:space="0" w:color="auto"/>
              <w:right w:val="single" w:sz="4" w:space="0" w:color="auto"/>
            </w:tcBorders>
            <w:shd w:val="clear" w:color="auto" w:fill="FFFFFF"/>
          </w:tcPr>
          <w:p w14:paraId="03440B1F" w14:textId="77777777" w:rsidR="00473DC1" w:rsidRPr="00D464DC" w:rsidRDefault="00473DC1" w:rsidP="004A564F">
            <w:pPr>
              <w:spacing w:after="0" w:line="240" w:lineRule="auto"/>
              <w:rPr>
                <w:rFonts w:ascii="Times New Roman" w:hAnsi="Times New Roman" w:cs="Times New Roman"/>
                <w:color w:val="FF0000"/>
                <w:sz w:val="20"/>
                <w:szCs w:val="20"/>
              </w:rPr>
            </w:pPr>
          </w:p>
        </w:tc>
      </w:tr>
    </w:tbl>
    <w:p w14:paraId="0B639BF5" w14:textId="77777777" w:rsidR="00473DC1" w:rsidRPr="009D09F0" w:rsidRDefault="00473DC1" w:rsidP="00C108D8">
      <w:pPr>
        <w:spacing w:after="0" w:line="240" w:lineRule="auto"/>
        <w:jc w:val="both"/>
        <w:rPr>
          <w:rFonts w:ascii="Times New Roman" w:eastAsia="Times New Roman" w:hAnsi="Times New Roman" w:cs="Times New Roman"/>
          <w:color w:val="000000"/>
          <w:sz w:val="24"/>
          <w:szCs w:val="24"/>
        </w:rPr>
      </w:pPr>
    </w:p>
    <w:p w14:paraId="0762AE19" w14:textId="77777777" w:rsidR="00473DC1" w:rsidRPr="009D09F0" w:rsidRDefault="00473DC1" w:rsidP="00473DC1">
      <w:pPr>
        <w:keepNext/>
        <w:spacing w:after="0" w:line="240" w:lineRule="auto"/>
        <w:ind w:firstLine="403"/>
        <w:jc w:val="both"/>
        <w:rPr>
          <w:rFonts w:ascii="Times New Roman" w:eastAsia="Times New Roman" w:hAnsi="Times New Roman" w:cs="Times New Roman"/>
          <w:b/>
          <w:sz w:val="24"/>
          <w:szCs w:val="24"/>
        </w:rPr>
      </w:pPr>
      <w:r w:rsidRPr="009D09F0">
        <w:rPr>
          <w:rFonts w:ascii="Times New Roman" w:eastAsia="Times New Roman" w:hAnsi="Times New Roman" w:cs="Times New Roman"/>
          <w:b/>
        </w:rPr>
        <w:t xml:space="preserve">4.2 </w:t>
      </w:r>
      <w:r w:rsidRPr="009D09F0">
        <w:rPr>
          <w:rFonts w:ascii="Times New Roman" w:eastAsia="Times New Roman" w:hAnsi="Times New Roman" w:cs="Times New Roman"/>
          <w:b/>
          <w:sz w:val="24"/>
          <w:szCs w:val="24"/>
        </w:rPr>
        <w:t xml:space="preserve">Содержание разделов и тем дисциплины (модуля) для ОФО </w:t>
      </w:r>
    </w:p>
    <w:p w14:paraId="6FBDA001" w14:textId="77777777" w:rsidR="00473DC1" w:rsidRPr="005F2CCB" w:rsidRDefault="00473DC1" w:rsidP="00D464DC">
      <w:pPr>
        <w:spacing w:after="0" w:line="240" w:lineRule="auto"/>
        <w:ind w:firstLine="709"/>
        <w:jc w:val="both"/>
        <w:rPr>
          <w:rFonts w:ascii="Times New Roman" w:eastAsia="Times New Roman" w:hAnsi="Times New Roman" w:cs="Times New Roman"/>
          <w:sz w:val="24"/>
          <w:szCs w:val="24"/>
        </w:rPr>
      </w:pPr>
    </w:p>
    <w:p w14:paraId="0FF543D8" w14:textId="4C2BF5F7" w:rsidR="00473DD4" w:rsidRDefault="00813684" w:rsidP="00395B7F">
      <w:pPr>
        <w:spacing w:after="0" w:line="240" w:lineRule="auto"/>
        <w:ind w:firstLine="403"/>
        <w:jc w:val="both"/>
        <w:rPr>
          <w:rFonts w:ascii="Times New Roman" w:hAnsi="Times New Roman" w:cs="Times New Roman"/>
          <w:b/>
          <w:sz w:val="24"/>
          <w:szCs w:val="24"/>
        </w:rPr>
      </w:pPr>
      <w:r w:rsidRPr="00F9788E">
        <w:rPr>
          <w:rFonts w:ascii="Times New Roman" w:eastAsia="Times New Roman" w:hAnsi="Times New Roman" w:cs="Times New Roman"/>
          <w:b/>
          <w:sz w:val="24"/>
          <w:szCs w:val="24"/>
        </w:rPr>
        <w:t>Тема</w:t>
      </w:r>
      <w:r w:rsidR="00C414F2" w:rsidRPr="00F9788E">
        <w:rPr>
          <w:rFonts w:ascii="Times New Roman" w:hAnsi="Times New Roman" w:cs="Times New Roman"/>
          <w:b/>
          <w:sz w:val="24"/>
          <w:szCs w:val="24"/>
        </w:rPr>
        <w:t xml:space="preserve"> </w:t>
      </w:r>
      <w:r w:rsidR="00890721" w:rsidRPr="00F9788E">
        <w:rPr>
          <w:rFonts w:ascii="Times New Roman" w:hAnsi="Times New Roman" w:cs="Times New Roman"/>
          <w:b/>
          <w:sz w:val="24"/>
          <w:szCs w:val="24"/>
        </w:rPr>
        <w:t>1</w:t>
      </w:r>
      <w:r w:rsidR="00C414F2" w:rsidRPr="00F9788E">
        <w:rPr>
          <w:rFonts w:ascii="Times New Roman" w:hAnsi="Times New Roman" w:cs="Times New Roman"/>
          <w:b/>
          <w:sz w:val="24"/>
          <w:szCs w:val="24"/>
        </w:rPr>
        <w:t>.</w:t>
      </w:r>
      <w:r w:rsidR="00264044" w:rsidRPr="00F9788E">
        <w:rPr>
          <w:rFonts w:ascii="Times New Roman" w:hAnsi="Times New Roman" w:cs="Times New Roman"/>
          <w:b/>
          <w:sz w:val="24"/>
          <w:szCs w:val="24"/>
        </w:rPr>
        <w:t xml:space="preserve"> </w:t>
      </w:r>
      <w:r w:rsidR="00D348FF" w:rsidRPr="00D348FF">
        <w:rPr>
          <w:rFonts w:ascii="Times New Roman" w:hAnsi="Times New Roman" w:cs="Times New Roman"/>
          <w:b/>
          <w:sz w:val="24"/>
          <w:szCs w:val="24"/>
        </w:rPr>
        <w:t>Теоретико-методологические основы физической рекреации в воспитательной системе образовательной организации</w:t>
      </w:r>
    </w:p>
    <w:p w14:paraId="500AB8AF" w14:textId="718860E4" w:rsidR="00D348FF" w:rsidRPr="00D348FF" w:rsidRDefault="00D348FF" w:rsidP="00D348FF">
      <w:pPr>
        <w:spacing w:after="0" w:line="240" w:lineRule="auto"/>
        <w:ind w:firstLine="403"/>
        <w:jc w:val="both"/>
        <w:rPr>
          <w:rFonts w:ascii="Times New Roman" w:hAnsi="Times New Roman" w:cs="Times New Roman"/>
          <w:bCs/>
          <w:sz w:val="24"/>
          <w:szCs w:val="24"/>
        </w:rPr>
      </w:pPr>
      <w:r w:rsidRPr="00D348FF">
        <w:rPr>
          <w:rFonts w:ascii="Times New Roman" w:hAnsi="Times New Roman" w:cs="Times New Roman"/>
          <w:bCs/>
          <w:sz w:val="24"/>
          <w:szCs w:val="24"/>
        </w:rPr>
        <w:t>Физическая рекреация как социально-педагогический феномен и объект профессиональной деятельности педагога. Современные концепции рекреации и досуга.</w:t>
      </w:r>
    </w:p>
    <w:p w14:paraId="465BEABD" w14:textId="324579F3" w:rsidR="00D348FF" w:rsidRPr="00D348FF" w:rsidRDefault="00D348FF" w:rsidP="00D348FF">
      <w:pPr>
        <w:spacing w:after="0" w:line="240" w:lineRule="auto"/>
        <w:ind w:firstLine="403"/>
        <w:jc w:val="both"/>
        <w:rPr>
          <w:rFonts w:ascii="Times New Roman" w:hAnsi="Times New Roman" w:cs="Times New Roman"/>
          <w:bCs/>
          <w:sz w:val="24"/>
          <w:szCs w:val="24"/>
        </w:rPr>
      </w:pPr>
      <w:r w:rsidRPr="00D348FF">
        <w:rPr>
          <w:rFonts w:ascii="Times New Roman" w:hAnsi="Times New Roman" w:cs="Times New Roman"/>
          <w:bCs/>
          <w:sz w:val="24"/>
          <w:szCs w:val="24"/>
        </w:rPr>
        <w:t>Цели, задачи и принципы физической рекреации в контексте требований ФГОС ОО к личностным результатам и программе воспитания. Место рекреации в системе учебной и внеурочной деятельности по физической культуре.</w:t>
      </w:r>
    </w:p>
    <w:p w14:paraId="4821B84C" w14:textId="23267BC8" w:rsidR="00D348FF" w:rsidRPr="00D348FF" w:rsidRDefault="00D348FF" w:rsidP="00D348FF">
      <w:pPr>
        <w:spacing w:after="0" w:line="240" w:lineRule="auto"/>
        <w:ind w:firstLine="403"/>
        <w:jc w:val="both"/>
        <w:rPr>
          <w:rFonts w:ascii="Times New Roman" w:hAnsi="Times New Roman" w:cs="Times New Roman"/>
          <w:bCs/>
          <w:sz w:val="24"/>
          <w:szCs w:val="24"/>
        </w:rPr>
      </w:pPr>
      <w:r w:rsidRPr="00D348FF">
        <w:rPr>
          <w:rFonts w:ascii="Times New Roman" w:hAnsi="Times New Roman" w:cs="Times New Roman"/>
          <w:bCs/>
          <w:sz w:val="24"/>
          <w:szCs w:val="24"/>
        </w:rPr>
        <w:t>Виды и классификации форм физкультурно-рекреационной деятельности (спортивная, игровая, туристская, оздоровительная, художественная). Их воспитательный потенциал.</w:t>
      </w:r>
    </w:p>
    <w:p w14:paraId="4C0D3832" w14:textId="77777777" w:rsidR="00D348FF" w:rsidRDefault="00D348FF" w:rsidP="00D348FF">
      <w:pPr>
        <w:spacing w:after="0" w:line="240" w:lineRule="auto"/>
        <w:ind w:firstLine="403"/>
        <w:jc w:val="both"/>
        <w:rPr>
          <w:rFonts w:ascii="Times New Roman" w:eastAsia="Times New Roman" w:hAnsi="Times New Roman" w:cs="Times New Roman"/>
          <w:b/>
          <w:bCs/>
          <w:sz w:val="24"/>
          <w:szCs w:val="24"/>
        </w:rPr>
      </w:pPr>
      <w:r w:rsidRPr="00D348FF">
        <w:rPr>
          <w:rFonts w:ascii="Times New Roman" w:hAnsi="Times New Roman" w:cs="Times New Roman"/>
          <w:bCs/>
          <w:sz w:val="24"/>
          <w:szCs w:val="24"/>
        </w:rPr>
        <w:t>Нормативно-правовое и ресурсное обеспечение организации физической рекреации в образовательной организации.</w:t>
      </w:r>
      <w:r w:rsidRPr="00D348FF">
        <w:rPr>
          <w:rFonts w:ascii="Times New Roman" w:eastAsia="Times New Roman" w:hAnsi="Times New Roman" w:cs="Times New Roman"/>
          <w:b/>
          <w:bCs/>
          <w:sz w:val="24"/>
          <w:szCs w:val="24"/>
        </w:rPr>
        <w:t xml:space="preserve"> </w:t>
      </w:r>
    </w:p>
    <w:p w14:paraId="140770A8" w14:textId="78665B2B" w:rsidR="00F9788E" w:rsidRDefault="00813684" w:rsidP="00D348FF">
      <w:pPr>
        <w:spacing w:after="0" w:line="240" w:lineRule="auto"/>
        <w:ind w:firstLine="403"/>
        <w:jc w:val="both"/>
        <w:rPr>
          <w:rFonts w:ascii="Times New Roman" w:hAnsi="Times New Roman" w:cs="Times New Roman"/>
          <w:b/>
          <w:sz w:val="24"/>
          <w:szCs w:val="24"/>
        </w:rPr>
      </w:pPr>
      <w:r w:rsidRPr="005F2CCB">
        <w:rPr>
          <w:rFonts w:ascii="Times New Roman" w:eastAsia="Times New Roman" w:hAnsi="Times New Roman" w:cs="Times New Roman"/>
          <w:b/>
          <w:sz w:val="24"/>
          <w:szCs w:val="24"/>
        </w:rPr>
        <w:t>Тема</w:t>
      </w:r>
      <w:r w:rsidR="00C414F2" w:rsidRPr="005F2CCB">
        <w:rPr>
          <w:rFonts w:ascii="Times New Roman" w:hAnsi="Times New Roman" w:cs="Times New Roman"/>
          <w:b/>
          <w:sz w:val="24"/>
          <w:szCs w:val="24"/>
        </w:rPr>
        <w:t xml:space="preserve"> </w:t>
      </w:r>
      <w:r w:rsidR="00890721" w:rsidRPr="005F2CCB">
        <w:rPr>
          <w:rFonts w:ascii="Times New Roman" w:hAnsi="Times New Roman" w:cs="Times New Roman"/>
          <w:b/>
          <w:sz w:val="24"/>
          <w:szCs w:val="24"/>
        </w:rPr>
        <w:t>2</w:t>
      </w:r>
      <w:r w:rsidR="00C414F2" w:rsidRPr="005F2CCB">
        <w:rPr>
          <w:rFonts w:ascii="Times New Roman" w:hAnsi="Times New Roman" w:cs="Times New Roman"/>
          <w:b/>
          <w:sz w:val="24"/>
          <w:szCs w:val="24"/>
        </w:rPr>
        <w:t xml:space="preserve">. </w:t>
      </w:r>
      <w:r w:rsidR="00D348FF" w:rsidRPr="00D348FF">
        <w:rPr>
          <w:rFonts w:ascii="Times New Roman" w:hAnsi="Times New Roman" w:cs="Times New Roman"/>
          <w:b/>
          <w:sz w:val="24"/>
          <w:szCs w:val="24"/>
        </w:rPr>
        <w:t>Проектирование и организация внеурочной физкультурно-рекреационной деятельности</w:t>
      </w:r>
    </w:p>
    <w:p w14:paraId="72519DEE" w14:textId="4FD2DD01" w:rsidR="00D348FF" w:rsidRPr="00D348FF" w:rsidRDefault="00D348FF" w:rsidP="00D348FF">
      <w:pPr>
        <w:spacing w:after="0" w:line="240" w:lineRule="auto"/>
        <w:ind w:firstLine="403"/>
        <w:jc w:val="both"/>
        <w:rPr>
          <w:rFonts w:ascii="Times New Roman" w:hAnsi="Times New Roman" w:cs="Times New Roman"/>
          <w:bCs/>
          <w:sz w:val="24"/>
          <w:szCs w:val="24"/>
        </w:rPr>
      </w:pPr>
      <w:r w:rsidRPr="00D348FF">
        <w:rPr>
          <w:rFonts w:ascii="Times New Roman" w:hAnsi="Times New Roman" w:cs="Times New Roman"/>
          <w:bCs/>
          <w:sz w:val="24"/>
          <w:szCs w:val="24"/>
        </w:rPr>
        <w:t>Алгоритм проектирования рекреационного мероприятия: от целеполагания до анализа результатов. Технология разработки сценариев спортивно-массовых мероприятий, праздников, туристических слетов.</w:t>
      </w:r>
    </w:p>
    <w:p w14:paraId="4024B40A" w14:textId="42A1AF67" w:rsidR="00D348FF" w:rsidRPr="00D348FF" w:rsidRDefault="00D348FF" w:rsidP="00D348FF">
      <w:pPr>
        <w:spacing w:after="0" w:line="240" w:lineRule="auto"/>
        <w:ind w:firstLine="403"/>
        <w:jc w:val="both"/>
        <w:rPr>
          <w:rFonts w:ascii="Times New Roman" w:hAnsi="Times New Roman" w:cs="Times New Roman"/>
          <w:bCs/>
          <w:sz w:val="24"/>
          <w:szCs w:val="24"/>
        </w:rPr>
      </w:pPr>
      <w:r w:rsidRPr="00D348FF">
        <w:rPr>
          <w:rFonts w:ascii="Times New Roman" w:hAnsi="Times New Roman" w:cs="Times New Roman"/>
          <w:bCs/>
          <w:sz w:val="24"/>
          <w:szCs w:val="24"/>
        </w:rPr>
        <w:t>Методика организации и проведения коллективных творческих дел рекреационной направленности (КТД). Игровые технологии в физической рекреации.</w:t>
      </w:r>
    </w:p>
    <w:p w14:paraId="508030CE" w14:textId="6775605A" w:rsidR="00D348FF" w:rsidRPr="00D348FF" w:rsidRDefault="00D348FF" w:rsidP="00D348FF">
      <w:pPr>
        <w:spacing w:after="0" w:line="240" w:lineRule="auto"/>
        <w:ind w:firstLine="403"/>
        <w:jc w:val="both"/>
        <w:rPr>
          <w:rFonts w:ascii="Times New Roman" w:hAnsi="Times New Roman" w:cs="Times New Roman"/>
          <w:bCs/>
          <w:sz w:val="24"/>
          <w:szCs w:val="24"/>
        </w:rPr>
      </w:pPr>
      <w:r w:rsidRPr="00D348FF">
        <w:rPr>
          <w:rFonts w:ascii="Times New Roman" w:hAnsi="Times New Roman" w:cs="Times New Roman"/>
          <w:bCs/>
          <w:sz w:val="24"/>
          <w:szCs w:val="24"/>
        </w:rPr>
        <w:t>Специфика организации разных видов внеурочной рекреационной деятельности: спортивные секции и клубы, занятия в группах продленного дня, динамические паузы, мероприятия в каникулярный период.</w:t>
      </w:r>
    </w:p>
    <w:p w14:paraId="1DF89756" w14:textId="1CFE599A" w:rsidR="00D348FF" w:rsidRPr="00D348FF" w:rsidRDefault="00D348FF" w:rsidP="00D348FF">
      <w:pPr>
        <w:spacing w:after="0" w:line="240" w:lineRule="auto"/>
        <w:ind w:firstLine="403"/>
        <w:jc w:val="both"/>
        <w:rPr>
          <w:rFonts w:ascii="Times New Roman" w:hAnsi="Times New Roman" w:cs="Times New Roman"/>
          <w:bCs/>
          <w:sz w:val="24"/>
          <w:szCs w:val="24"/>
        </w:rPr>
      </w:pPr>
      <w:r w:rsidRPr="00D348FF">
        <w:rPr>
          <w:rFonts w:ascii="Times New Roman" w:hAnsi="Times New Roman" w:cs="Times New Roman"/>
          <w:bCs/>
          <w:sz w:val="24"/>
          <w:szCs w:val="24"/>
        </w:rPr>
        <w:t>Методы оценки эффективности и безопасности рекреационных мероприятий, походов, экспедиций. Инструментарий мониторинга достижения воспитательных и оздоровительных целей.</w:t>
      </w:r>
    </w:p>
    <w:p w14:paraId="682CF32B" w14:textId="77777777" w:rsidR="00D348FF" w:rsidRDefault="00D348FF" w:rsidP="00D348FF">
      <w:pPr>
        <w:spacing w:after="0" w:line="240" w:lineRule="auto"/>
        <w:ind w:firstLine="403"/>
        <w:jc w:val="both"/>
        <w:rPr>
          <w:rFonts w:ascii="Times New Roman" w:hAnsi="Times New Roman" w:cs="Times New Roman"/>
          <w:b/>
          <w:bCs/>
          <w:sz w:val="24"/>
          <w:szCs w:val="24"/>
        </w:rPr>
      </w:pPr>
      <w:r w:rsidRPr="00D348FF">
        <w:rPr>
          <w:rFonts w:ascii="Times New Roman" w:hAnsi="Times New Roman" w:cs="Times New Roman"/>
          <w:bCs/>
          <w:sz w:val="24"/>
          <w:szCs w:val="24"/>
        </w:rPr>
        <w:lastRenderedPageBreak/>
        <w:t>Адаптация средств физической рекреации для детей с особыми образовательными потребностями в инклюзивном пространстве.</w:t>
      </w:r>
      <w:r w:rsidRPr="00D348FF">
        <w:rPr>
          <w:rFonts w:ascii="Times New Roman" w:hAnsi="Times New Roman" w:cs="Times New Roman"/>
          <w:b/>
          <w:bCs/>
          <w:sz w:val="24"/>
          <w:szCs w:val="24"/>
        </w:rPr>
        <w:t xml:space="preserve"> </w:t>
      </w:r>
    </w:p>
    <w:p w14:paraId="7D14B4F0" w14:textId="0C5B6A24" w:rsidR="00111BC6" w:rsidRDefault="00370154" w:rsidP="00956C92">
      <w:pPr>
        <w:spacing w:after="0" w:line="240" w:lineRule="auto"/>
        <w:ind w:firstLine="403"/>
        <w:jc w:val="both"/>
        <w:rPr>
          <w:rFonts w:ascii="Times New Roman" w:hAnsi="Times New Roman" w:cs="Times New Roman"/>
          <w:b/>
          <w:sz w:val="24"/>
          <w:szCs w:val="24"/>
        </w:rPr>
      </w:pPr>
      <w:r w:rsidRPr="00370154">
        <w:rPr>
          <w:rFonts w:ascii="Times New Roman" w:hAnsi="Times New Roman" w:cs="Times New Roman"/>
          <w:b/>
          <w:sz w:val="24"/>
          <w:szCs w:val="24"/>
        </w:rPr>
        <w:t xml:space="preserve">Тема 3. </w:t>
      </w:r>
      <w:r w:rsidR="00111BC6" w:rsidRPr="00111BC6">
        <w:rPr>
          <w:rFonts w:ascii="Times New Roman" w:hAnsi="Times New Roman" w:cs="Times New Roman"/>
          <w:b/>
          <w:sz w:val="24"/>
          <w:szCs w:val="24"/>
        </w:rPr>
        <w:t xml:space="preserve">Консультативная деятельность педагога по физической культуре в сфере семейной рекреации </w:t>
      </w:r>
    </w:p>
    <w:p w14:paraId="4A8D31EC" w14:textId="1EFF9039" w:rsidR="00111BC6" w:rsidRPr="00111BC6" w:rsidRDefault="00111BC6" w:rsidP="00111BC6">
      <w:pPr>
        <w:spacing w:after="0" w:line="240" w:lineRule="auto"/>
        <w:ind w:firstLine="403"/>
        <w:jc w:val="both"/>
        <w:rPr>
          <w:rFonts w:ascii="Times New Roman" w:hAnsi="Times New Roman" w:cs="Times New Roman"/>
          <w:bCs/>
          <w:sz w:val="24"/>
          <w:szCs w:val="24"/>
        </w:rPr>
      </w:pPr>
      <w:r w:rsidRPr="00111BC6">
        <w:rPr>
          <w:rFonts w:ascii="Times New Roman" w:hAnsi="Times New Roman" w:cs="Times New Roman"/>
          <w:bCs/>
          <w:sz w:val="24"/>
          <w:szCs w:val="24"/>
        </w:rPr>
        <w:t>Семья как субъект формирования рекреационной культуры ребенка. Запросы и проблемы родителей в организации здорового досуга детей.</w:t>
      </w:r>
    </w:p>
    <w:p w14:paraId="76DC83F6" w14:textId="4D4CAA21" w:rsidR="00111BC6" w:rsidRPr="00111BC6" w:rsidRDefault="00111BC6" w:rsidP="00111BC6">
      <w:pPr>
        <w:spacing w:after="0" w:line="240" w:lineRule="auto"/>
        <w:ind w:firstLine="403"/>
        <w:jc w:val="both"/>
        <w:rPr>
          <w:rFonts w:ascii="Times New Roman" w:hAnsi="Times New Roman" w:cs="Times New Roman"/>
          <w:bCs/>
          <w:sz w:val="24"/>
          <w:szCs w:val="24"/>
        </w:rPr>
      </w:pPr>
      <w:r w:rsidRPr="00111BC6">
        <w:rPr>
          <w:rFonts w:ascii="Times New Roman" w:hAnsi="Times New Roman" w:cs="Times New Roman"/>
          <w:bCs/>
          <w:sz w:val="24"/>
          <w:szCs w:val="24"/>
        </w:rPr>
        <w:t>Формы, методы и содержание консультативной работы с родителями (законными представителями): индивидуальные и групповые консультации, мастер-классы, информационные ресурсы, совместные мероприятия.</w:t>
      </w:r>
    </w:p>
    <w:p w14:paraId="3FEAB695" w14:textId="1127A283" w:rsidR="00111BC6" w:rsidRPr="00111BC6" w:rsidRDefault="00111BC6" w:rsidP="00111BC6">
      <w:pPr>
        <w:spacing w:after="0" w:line="240" w:lineRule="auto"/>
        <w:ind w:firstLine="403"/>
        <w:jc w:val="both"/>
        <w:rPr>
          <w:rFonts w:ascii="Times New Roman" w:hAnsi="Times New Roman" w:cs="Times New Roman"/>
          <w:bCs/>
          <w:sz w:val="24"/>
          <w:szCs w:val="24"/>
        </w:rPr>
      </w:pPr>
      <w:r w:rsidRPr="00111BC6">
        <w:rPr>
          <w:rFonts w:ascii="Times New Roman" w:hAnsi="Times New Roman" w:cs="Times New Roman"/>
          <w:bCs/>
          <w:sz w:val="24"/>
          <w:szCs w:val="24"/>
        </w:rPr>
        <w:t>Разработка рекомендаций и методических материалов для родителей по организации семейной физической рекреации, подвижных игр, походов выходного дня.</w:t>
      </w:r>
    </w:p>
    <w:p w14:paraId="709EE2A7" w14:textId="38922BFF" w:rsidR="00111BC6" w:rsidRPr="00111BC6" w:rsidRDefault="00111BC6" w:rsidP="00111BC6">
      <w:pPr>
        <w:spacing w:after="0" w:line="240" w:lineRule="auto"/>
        <w:ind w:firstLine="403"/>
        <w:jc w:val="both"/>
        <w:rPr>
          <w:rFonts w:ascii="Times New Roman" w:hAnsi="Times New Roman" w:cs="Times New Roman"/>
          <w:bCs/>
          <w:sz w:val="24"/>
          <w:szCs w:val="24"/>
        </w:rPr>
      </w:pPr>
      <w:r w:rsidRPr="00111BC6">
        <w:rPr>
          <w:rFonts w:ascii="Times New Roman" w:hAnsi="Times New Roman" w:cs="Times New Roman"/>
          <w:bCs/>
          <w:sz w:val="24"/>
          <w:szCs w:val="24"/>
        </w:rPr>
        <w:t>Специфика консультирования родителей детей с особыми образовательными потребностями. Рекомендации по подбору доступных и безопасных форм физической активности и рекреации в условиях семьи и локального сообщества.</w:t>
      </w:r>
    </w:p>
    <w:p w14:paraId="5B1DBF0D" w14:textId="41F2E9C9" w:rsidR="00F36F34" w:rsidRDefault="00111BC6" w:rsidP="00111BC6">
      <w:pPr>
        <w:spacing w:after="0" w:line="240" w:lineRule="auto"/>
        <w:ind w:firstLine="403"/>
        <w:jc w:val="both"/>
        <w:rPr>
          <w:rFonts w:ascii="Times New Roman" w:hAnsi="Times New Roman" w:cs="Times New Roman"/>
          <w:bCs/>
          <w:sz w:val="24"/>
          <w:szCs w:val="24"/>
        </w:rPr>
      </w:pPr>
      <w:r w:rsidRPr="00111BC6">
        <w:rPr>
          <w:rFonts w:ascii="Times New Roman" w:hAnsi="Times New Roman" w:cs="Times New Roman"/>
          <w:bCs/>
          <w:sz w:val="24"/>
          <w:szCs w:val="24"/>
        </w:rPr>
        <w:t>Практикум: проведение модельных консультативных встреч и разработка пакета информационных материалов для родителей.</w:t>
      </w:r>
    </w:p>
    <w:p w14:paraId="27922629" w14:textId="77777777" w:rsidR="00F36F34" w:rsidRPr="00956C92" w:rsidRDefault="00F36F34" w:rsidP="00956C92">
      <w:pPr>
        <w:spacing w:after="0" w:line="240" w:lineRule="auto"/>
        <w:ind w:firstLine="403"/>
        <w:jc w:val="both"/>
        <w:rPr>
          <w:rFonts w:ascii="Times New Roman" w:hAnsi="Times New Roman" w:cs="Times New Roman"/>
          <w:bCs/>
          <w:sz w:val="24"/>
          <w:szCs w:val="24"/>
        </w:rPr>
      </w:pPr>
    </w:p>
    <w:p w14:paraId="3B066104" w14:textId="77777777" w:rsidR="00473DC1" w:rsidRPr="009D09F0" w:rsidRDefault="00473DC1" w:rsidP="00473DC1">
      <w:pPr>
        <w:spacing w:after="0" w:line="240" w:lineRule="auto"/>
        <w:ind w:firstLine="708"/>
        <w:jc w:val="both"/>
        <w:rPr>
          <w:rFonts w:ascii="Times New Roman" w:eastAsia="Times New Roman" w:hAnsi="Times New Roman" w:cs="Times New Roman"/>
          <w:b/>
          <w:sz w:val="24"/>
          <w:szCs w:val="24"/>
        </w:rPr>
      </w:pPr>
      <w:r w:rsidRPr="009D09F0">
        <w:rPr>
          <w:rFonts w:ascii="Times New Roman" w:eastAsia="Times New Roman" w:hAnsi="Times New Roman" w:cs="Times New Roman"/>
          <w:b/>
          <w:sz w:val="24"/>
          <w:szCs w:val="24"/>
        </w:rPr>
        <w:t>5 Методические указания для обучающихся по изучению и реализации дисциплины (модуля)</w:t>
      </w:r>
    </w:p>
    <w:p w14:paraId="7EC498E9" w14:textId="77777777" w:rsidR="00473DC1" w:rsidRPr="009D09F0" w:rsidRDefault="00473DC1" w:rsidP="00473DC1">
      <w:pPr>
        <w:keepNext/>
        <w:spacing w:after="0" w:line="240" w:lineRule="auto"/>
        <w:ind w:firstLine="400"/>
        <w:jc w:val="both"/>
        <w:rPr>
          <w:rFonts w:ascii="Times New Roman" w:eastAsia="Times New Roman" w:hAnsi="Times New Roman" w:cs="Times New Roman"/>
          <w:b/>
          <w:sz w:val="24"/>
          <w:szCs w:val="24"/>
        </w:rPr>
      </w:pPr>
    </w:p>
    <w:p w14:paraId="40A996F1" w14:textId="1AC1E5EF" w:rsidR="00431C37" w:rsidRDefault="00473DC1" w:rsidP="004557C0">
      <w:pPr>
        <w:keepNext/>
        <w:spacing w:after="0" w:line="240" w:lineRule="auto"/>
        <w:ind w:firstLine="709"/>
        <w:jc w:val="both"/>
        <w:rPr>
          <w:rFonts w:ascii="Times New Roman" w:eastAsia="Times New Roman" w:hAnsi="Times New Roman" w:cs="Times New Roman"/>
          <w:b/>
          <w:sz w:val="24"/>
          <w:szCs w:val="24"/>
        </w:rPr>
      </w:pPr>
      <w:r w:rsidRPr="009D09F0">
        <w:rPr>
          <w:rFonts w:ascii="Times New Roman" w:eastAsia="Times New Roman" w:hAnsi="Times New Roman" w:cs="Times New Roman"/>
          <w:b/>
          <w:sz w:val="24"/>
          <w:szCs w:val="24"/>
        </w:rPr>
        <w:t>5.1 Методические рекомендации обучающимся по изучению дисциплины и по обеспечению самостоятельной работы</w:t>
      </w:r>
    </w:p>
    <w:p w14:paraId="1B9EBB12" w14:textId="77777777" w:rsidR="00FE3AD1" w:rsidRPr="00FE3AD1" w:rsidRDefault="00FE3AD1" w:rsidP="00FE3AD1">
      <w:pPr>
        <w:keepNext/>
        <w:spacing w:after="0" w:line="240" w:lineRule="auto"/>
        <w:ind w:firstLine="400"/>
        <w:jc w:val="both"/>
        <w:rPr>
          <w:rFonts w:ascii="Times New Roman" w:eastAsia="Times New Roman" w:hAnsi="Times New Roman" w:cs="Times New Roman"/>
          <w:b/>
          <w:sz w:val="24"/>
          <w:szCs w:val="24"/>
        </w:rPr>
      </w:pPr>
    </w:p>
    <w:p w14:paraId="45107876" w14:textId="6CAC5781" w:rsidR="00431C37" w:rsidRPr="00963DA6" w:rsidRDefault="00431C37" w:rsidP="004557C0">
      <w:pPr>
        <w:spacing w:after="0" w:line="240" w:lineRule="auto"/>
        <w:ind w:firstLine="708"/>
        <w:jc w:val="both"/>
        <w:rPr>
          <w:rFonts w:ascii="Times New Roman" w:hAnsi="Times New Roman" w:cs="Times New Roman"/>
          <w:b/>
          <w:iCs/>
          <w:sz w:val="24"/>
        </w:rPr>
      </w:pPr>
      <w:r w:rsidRPr="00963DA6">
        <w:rPr>
          <w:rFonts w:ascii="Times New Roman" w:hAnsi="Times New Roman" w:cs="Times New Roman"/>
          <w:iCs/>
          <w:sz w:val="24"/>
        </w:rPr>
        <w:t xml:space="preserve">Успешное освоение дисциплины предполагает активную работу студентов на всех занятиях аудиторной формы: </w:t>
      </w:r>
      <w:r w:rsidR="00264044" w:rsidRPr="00963DA6">
        <w:rPr>
          <w:rFonts w:ascii="Times New Roman" w:hAnsi="Times New Roman" w:cs="Times New Roman"/>
          <w:iCs/>
          <w:sz w:val="24"/>
        </w:rPr>
        <w:t xml:space="preserve">лекционные и </w:t>
      </w:r>
      <w:r w:rsidR="00D81932">
        <w:rPr>
          <w:rFonts w:ascii="Times New Roman" w:hAnsi="Times New Roman" w:cs="Times New Roman"/>
          <w:iCs/>
          <w:sz w:val="24"/>
        </w:rPr>
        <w:t>практические</w:t>
      </w:r>
      <w:r w:rsidR="00264044" w:rsidRPr="00963DA6">
        <w:rPr>
          <w:rFonts w:ascii="Times New Roman" w:hAnsi="Times New Roman" w:cs="Times New Roman"/>
          <w:iCs/>
          <w:sz w:val="24"/>
        </w:rPr>
        <w:t xml:space="preserve"> занятия,</w:t>
      </w:r>
      <w:r w:rsidRPr="00963DA6">
        <w:rPr>
          <w:rFonts w:ascii="Times New Roman" w:hAnsi="Times New Roman" w:cs="Times New Roman"/>
          <w:iCs/>
          <w:sz w:val="24"/>
        </w:rPr>
        <w:t xml:space="preserve"> выполнение аттестационны</w:t>
      </w:r>
      <w:r w:rsidR="00C03329" w:rsidRPr="00963DA6">
        <w:rPr>
          <w:rFonts w:ascii="Times New Roman" w:hAnsi="Times New Roman" w:cs="Times New Roman"/>
          <w:iCs/>
          <w:sz w:val="24"/>
        </w:rPr>
        <w:t>х</w:t>
      </w:r>
      <w:r w:rsidRPr="00963DA6">
        <w:rPr>
          <w:rFonts w:ascii="Times New Roman" w:hAnsi="Times New Roman" w:cs="Times New Roman"/>
          <w:iCs/>
          <w:sz w:val="24"/>
        </w:rPr>
        <w:t xml:space="preserve"> мероприятий, эффективную самостоятельную работу.</w:t>
      </w:r>
    </w:p>
    <w:p w14:paraId="23EA29B3" w14:textId="1D89FE52" w:rsidR="00431C37" w:rsidRDefault="00431C37" w:rsidP="004557C0">
      <w:pPr>
        <w:spacing w:after="0"/>
        <w:ind w:firstLine="708"/>
        <w:jc w:val="both"/>
        <w:rPr>
          <w:rFonts w:ascii="Times New Roman" w:hAnsi="Times New Roman" w:cs="Times New Roman"/>
          <w:iCs/>
          <w:sz w:val="24"/>
        </w:rPr>
      </w:pPr>
      <w:r w:rsidRPr="00963DA6">
        <w:rPr>
          <w:rFonts w:ascii="Times New Roman" w:hAnsi="Times New Roman" w:cs="Times New Roman"/>
          <w:iCs/>
          <w:sz w:val="24"/>
        </w:rPr>
        <w:t>В процессе изучения дисциплины студенту необходимо ориентироваться на самостоятельную проработку лекционного материала, подготовку к</w:t>
      </w:r>
      <w:r w:rsidR="00264044" w:rsidRPr="00963DA6">
        <w:rPr>
          <w:rFonts w:ascii="Times New Roman" w:hAnsi="Times New Roman" w:cs="Times New Roman"/>
          <w:iCs/>
          <w:sz w:val="24"/>
        </w:rPr>
        <w:t xml:space="preserve"> </w:t>
      </w:r>
      <w:r w:rsidR="0011672E">
        <w:rPr>
          <w:rFonts w:ascii="Times New Roman" w:hAnsi="Times New Roman" w:cs="Times New Roman"/>
          <w:iCs/>
          <w:sz w:val="24"/>
        </w:rPr>
        <w:t>практическим</w:t>
      </w:r>
      <w:r w:rsidRPr="00963DA6">
        <w:rPr>
          <w:rFonts w:ascii="Times New Roman" w:hAnsi="Times New Roman" w:cs="Times New Roman"/>
          <w:iCs/>
          <w:sz w:val="24"/>
        </w:rPr>
        <w:t xml:space="preserve"> занятиям, </w:t>
      </w:r>
      <w:r w:rsidR="00FE3AD1">
        <w:rPr>
          <w:rFonts w:ascii="Times New Roman" w:hAnsi="Times New Roman" w:cs="Times New Roman"/>
          <w:iCs/>
          <w:sz w:val="24"/>
        </w:rPr>
        <w:t>подготовку к собеседованию, тестированию,</w:t>
      </w:r>
      <w:r w:rsidR="004F3455">
        <w:rPr>
          <w:rFonts w:ascii="Times New Roman" w:hAnsi="Times New Roman" w:cs="Times New Roman"/>
          <w:iCs/>
          <w:sz w:val="24"/>
        </w:rPr>
        <w:t xml:space="preserve"> выполнение кейс-задания,</w:t>
      </w:r>
      <w:r w:rsidRPr="00963DA6">
        <w:rPr>
          <w:rFonts w:ascii="Times New Roman" w:hAnsi="Times New Roman" w:cs="Times New Roman"/>
          <w:iCs/>
          <w:sz w:val="24"/>
        </w:rPr>
        <w:t xml:space="preserve"> самостоятельное изучение некоторых разделов курса.</w:t>
      </w:r>
    </w:p>
    <w:p w14:paraId="4DB4B179" w14:textId="276BA51B" w:rsidR="00FE3AD1" w:rsidRPr="004557C0" w:rsidRDefault="00FE3AD1" w:rsidP="00FE3AD1">
      <w:pPr>
        <w:spacing w:after="0" w:line="240" w:lineRule="auto"/>
        <w:ind w:firstLine="709"/>
        <w:jc w:val="both"/>
        <w:rPr>
          <w:rFonts w:ascii="Times New Roman" w:hAnsi="Times New Roman" w:cs="Times New Roman"/>
          <w:color w:val="000000"/>
          <w:sz w:val="24"/>
          <w:szCs w:val="24"/>
        </w:rPr>
      </w:pPr>
      <w:r w:rsidRPr="004557C0">
        <w:rPr>
          <w:rFonts w:ascii="Times New Roman" w:hAnsi="Times New Roman" w:cs="Times New Roman"/>
          <w:color w:val="000000"/>
          <w:sz w:val="24"/>
          <w:szCs w:val="24"/>
        </w:rPr>
        <w:t xml:space="preserve">Подготовке студента к выполнению работ на </w:t>
      </w:r>
      <w:r w:rsidR="0011672E" w:rsidRPr="004557C0">
        <w:rPr>
          <w:rFonts w:ascii="Times New Roman" w:hAnsi="Times New Roman" w:cs="Times New Roman"/>
          <w:color w:val="000000"/>
          <w:sz w:val="24"/>
          <w:szCs w:val="24"/>
        </w:rPr>
        <w:t>практическом</w:t>
      </w:r>
      <w:r w:rsidRPr="004557C0">
        <w:rPr>
          <w:rFonts w:ascii="Times New Roman" w:hAnsi="Times New Roman" w:cs="Times New Roman"/>
          <w:color w:val="000000"/>
          <w:sz w:val="24"/>
          <w:szCs w:val="24"/>
        </w:rPr>
        <w:t xml:space="preserve"> занятии должно предшествовать изучение литературы, приведенной в списке основной и дополнительной литературы рабочей программы</w:t>
      </w:r>
      <w:r w:rsidRPr="004557C0">
        <w:rPr>
          <w:rFonts w:ascii="Times New Roman" w:hAnsi="Times New Roman" w:cs="Times New Roman"/>
          <w:b/>
          <w:color w:val="000000"/>
          <w:sz w:val="24"/>
          <w:szCs w:val="24"/>
        </w:rPr>
        <w:t xml:space="preserve"> </w:t>
      </w:r>
      <w:r w:rsidRPr="004557C0">
        <w:rPr>
          <w:rFonts w:ascii="Times New Roman" w:hAnsi="Times New Roman" w:cs="Times New Roman"/>
          <w:color w:val="000000"/>
          <w:sz w:val="24"/>
          <w:szCs w:val="24"/>
        </w:rPr>
        <w:t xml:space="preserve">учебной дисциплины. При этом, желательно, чтобы студенты проводили анализ полученной дополнительной информации, анализировали существенные дополнения и ставили вопросы. В процессе самостоятельной подготовки используются электронные базы данных и различные электронные ресурсы. Самостоятельная работа студентов способствует развитию самостоятельности, ответственности и организованности, творческого подхода к решению проблем учебного и профессионального уровня. </w:t>
      </w:r>
    </w:p>
    <w:p w14:paraId="28094FD7" w14:textId="05B9A3EA" w:rsidR="00FE3AD1" w:rsidRPr="004557C0" w:rsidRDefault="00FE3AD1" w:rsidP="00FE3AD1">
      <w:pPr>
        <w:spacing w:after="0" w:line="240" w:lineRule="auto"/>
        <w:ind w:firstLine="709"/>
        <w:jc w:val="both"/>
        <w:rPr>
          <w:rFonts w:ascii="Times New Roman" w:hAnsi="Times New Roman" w:cs="Times New Roman"/>
          <w:color w:val="000000"/>
          <w:sz w:val="24"/>
          <w:szCs w:val="24"/>
        </w:rPr>
      </w:pPr>
      <w:r w:rsidRPr="004557C0">
        <w:rPr>
          <w:rFonts w:ascii="Times New Roman" w:hAnsi="Times New Roman" w:cs="Times New Roman"/>
          <w:color w:val="000000"/>
          <w:sz w:val="24"/>
          <w:szCs w:val="24"/>
        </w:rPr>
        <w:t>Темы практических заданий, методические материалы, определяющие процедуры оценивания знаний, умений и навыков, а также критерии и показатели, необходимые для оценки знаний, умений, навыков и характеризующие этапы формирования компетенций в процессе освоения образовательной программы, представлены в ФОС к дисциплине.</w:t>
      </w:r>
    </w:p>
    <w:p w14:paraId="3DD1F291" w14:textId="522838B1" w:rsidR="00FE3AD1" w:rsidRPr="004557C0" w:rsidRDefault="00FE3AD1" w:rsidP="00FE3AD1">
      <w:pPr>
        <w:spacing w:after="0" w:line="240" w:lineRule="auto"/>
        <w:ind w:firstLine="709"/>
        <w:jc w:val="both"/>
        <w:rPr>
          <w:rFonts w:ascii="Times New Roman" w:hAnsi="Times New Roman" w:cs="Times New Roman"/>
          <w:color w:val="000000"/>
          <w:sz w:val="24"/>
          <w:szCs w:val="24"/>
        </w:rPr>
      </w:pPr>
      <w:r w:rsidRPr="004557C0">
        <w:rPr>
          <w:rFonts w:ascii="Times New Roman" w:hAnsi="Times New Roman" w:cs="Times New Roman"/>
          <w:color w:val="000000"/>
          <w:sz w:val="24"/>
          <w:szCs w:val="24"/>
        </w:rPr>
        <w:t xml:space="preserve">Текущий контроль проводится по результатам работы студентов на </w:t>
      </w:r>
      <w:r w:rsidR="0011672E" w:rsidRPr="004557C0">
        <w:rPr>
          <w:rFonts w:ascii="Times New Roman" w:hAnsi="Times New Roman" w:cs="Times New Roman"/>
          <w:color w:val="000000"/>
          <w:sz w:val="24"/>
          <w:szCs w:val="24"/>
        </w:rPr>
        <w:t>практических</w:t>
      </w:r>
      <w:r w:rsidRPr="004557C0">
        <w:rPr>
          <w:rFonts w:ascii="Times New Roman" w:hAnsi="Times New Roman" w:cs="Times New Roman"/>
          <w:color w:val="000000"/>
          <w:sz w:val="24"/>
          <w:szCs w:val="24"/>
        </w:rPr>
        <w:t xml:space="preserve"> занятиях и самостоятельной работы, и предполагает - выполнение заданий, тестов,</w:t>
      </w:r>
      <w:r w:rsidR="0011672E" w:rsidRPr="004557C0">
        <w:rPr>
          <w:rFonts w:ascii="Times New Roman" w:hAnsi="Times New Roman" w:cs="Times New Roman"/>
          <w:color w:val="000000"/>
          <w:sz w:val="24"/>
          <w:szCs w:val="24"/>
        </w:rPr>
        <w:t xml:space="preserve"> подготовки доклада в виде презентации,</w:t>
      </w:r>
      <w:r w:rsidRPr="004557C0">
        <w:rPr>
          <w:rFonts w:ascii="Times New Roman" w:hAnsi="Times New Roman" w:cs="Times New Roman"/>
          <w:color w:val="000000"/>
          <w:sz w:val="24"/>
          <w:szCs w:val="24"/>
        </w:rPr>
        <w:t xml:space="preserve"> участие в собеседованиях. Критерием оценки является полнота выполнения </w:t>
      </w:r>
      <w:r w:rsidR="0011672E" w:rsidRPr="004557C0">
        <w:rPr>
          <w:rFonts w:ascii="Times New Roman" w:hAnsi="Times New Roman" w:cs="Times New Roman"/>
          <w:color w:val="000000"/>
          <w:sz w:val="24"/>
          <w:szCs w:val="24"/>
        </w:rPr>
        <w:t>практических</w:t>
      </w:r>
      <w:r w:rsidRPr="004557C0">
        <w:rPr>
          <w:rFonts w:ascii="Times New Roman" w:hAnsi="Times New Roman" w:cs="Times New Roman"/>
          <w:color w:val="000000"/>
          <w:sz w:val="24"/>
          <w:szCs w:val="24"/>
        </w:rPr>
        <w:t xml:space="preserve"> </w:t>
      </w:r>
      <w:r w:rsidR="0011672E" w:rsidRPr="004557C0">
        <w:rPr>
          <w:rFonts w:ascii="Times New Roman" w:hAnsi="Times New Roman" w:cs="Times New Roman"/>
          <w:color w:val="000000"/>
          <w:sz w:val="24"/>
          <w:szCs w:val="24"/>
        </w:rPr>
        <w:t>заданий</w:t>
      </w:r>
      <w:r w:rsidRPr="004557C0">
        <w:rPr>
          <w:rFonts w:ascii="Times New Roman" w:hAnsi="Times New Roman" w:cs="Times New Roman"/>
          <w:color w:val="000000"/>
          <w:sz w:val="24"/>
          <w:szCs w:val="24"/>
        </w:rPr>
        <w:t xml:space="preserve">, выполнение их в точном соответствии с постановкой и творческий подход к решению проблем. Изучение дисциплины завершается </w:t>
      </w:r>
      <w:r w:rsidR="0011672E" w:rsidRPr="004557C0">
        <w:rPr>
          <w:rFonts w:ascii="Times New Roman" w:hAnsi="Times New Roman" w:cs="Times New Roman"/>
          <w:color w:val="000000"/>
          <w:sz w:val="24"/>
          <w:szCs w:val="24"/>
        </w:rPr>
        <w:t>зачетом</w:t>
      </w:r>
      <w:r w:rsidRPr="004557C0">
        <w:rPr>
          <w:rFonts w:ascii="Times New Roman" w:hAnsi="Times New Roman" w:cs="Times New Roman"/>
          <w:color w:val="000000"/>
          <w:sz w:val="24"/>
          <w:szCs w:val="24"/>
        </w:rPr>
        <w:t xml:space="preserve"> в конце семестра.</w:t>
      </w:r>
    </w:p>
    <w:p w14:paraId="3D8C16D1" w14:textId="77777777" w:rsidR="00473DC1" w:rsidRPr="004557C0" w:rsidRDefault="00473DC1" w:rsidP="004557C0"/>
    <w:p w14:paraId="42541C47" w14:textId="77777777" w:rsidR="00473DC1" w:rsidRPr="009D09F0" w:rsidRDefault="00473DC1" w:rsidP="004557C0">
      <w:pPr>
        <w:keepNext/>
        <w:spacing w:after="0" w:line="240" w:lineRule="auto"/>
        <w:ind w:firstLine="709"/>
        <w:jc w:val="both"/>
        <w:rPr>
          <w:rFonts w:ascii="Times New Roman" w:eastAsia="Times New Roman" w:hAnsi="Times New Roman" w:cs="Times New Roman"/>
          <w:b/>
          <w:sz w:val="24"/>
          <w:szCs w:val="24"/>
        </w:rPr>
      </w:pPr>
      <w:r w:rsidRPr="009D09F0">
        <w:rPr>
          <w:rFonts w:ascii="Times New Roman" w:eastAsia="Times New Roman" w:hAnsi="Times New Roman" w:cs="Times New Roman"/>
          <w:b/>
          <w:sz w:val="24"/>
          <w:szCs w:val="24"/>
        </w:rPr>
        <w:lastRenderedPageBreak/>
        <w:t>5.2 Особенности организации обучения для лиц с ограниченными возможностями здоровья и инвалидов</w:t>
      </w:r>
    </w:p>
    <w:p w14:paraId="2FCDAD28" w14:textId="77777777" w:rsidR="00473DC1" w:rsidRPr="009D09F0" w:rsidRDefault="00473DC1" w:rsidP="00473DC1">
      <w:pPr>
        <w:spacing w:after="0" w:line="240" w:lineRule="auto"/>
        <w:ind w:firstLine="709"/>
        <w:jc w:val="both"/>
        <w:rPr>
          <w:rFonts w:ascii="Times New Roman" w:eastAsia="Times New Roman" w:hAnsi="Times New Roman" w:cs="Times New Roman"/>
          <w:color w:val="000000"/>
          <w:sz w:val="24"/>
          <w:szCs w:val="24"/>
        </w:rPr>
      </w:pPr>
      <w:r w:rsidRPr="009D09F0">
        <w:rPr>
          <w:rFonts w:ascii="Times New Roman" w:eastAsia="Times New Roman" w:hAnsi="Times New Roman" w:cs="Times New Roman"/>
          <w:color w:val="000000"/>
          <w:sz w:val="24"/>
          <w:szCs w:val="24"/>
        </w:rPr>
        <w:t xml:space="preserve">При необходимости обучающимся из числа лиц с ограниченными возможностями здоровья и инвалидов (по заявлению обучающегося) предоставляется учебная информация в доступных формах с учетом их индивидуальных психофизических особенностей: </w:t>
      </w:r>
    </w:p>
    <w:p w14:paraId="00789773" w14:textId="77777777" w:rsidR="00473DC1" w:rsidRPr="009D09F0" w:rsidRDefault="00473DC1" w:rsidP="00473DC1">
      <w:pPr>
        <w:spacing w:after="0" w:line="240" w:lineRule="auto"/>
        <w:ind w:firstLine="709"/>
        <w:jc w:val="both"/>
        <w:rPr>
          <w:rFonts w:ascii="Times New Roman" w:eastAsia="Times New Roman" w:hAnsi="Times New Roman" w:cs="Times New Roman"/>
          <w:color w:val="000000"/>
          <w:sz w:val="24"/>
          <w:szCs w:val="24"/>
        </w:rPr>
      </w:pPr>
      <w:r w:rsidRPr="009D09F0">
        <w:rPr>
          <w:rFonts w:ascii="Times New Roman" w:eastAsia="Times New Roman" w:hAnsi="Times New Roman" w:cs="Times New Roman"/>
          <w:color w:val="000000"/>
          <w:sz w:val="24"/>
          <w:szCs w:val="24"/>
        </w:rPr>
        <w:t xml:space="preserve">- для лиц с нарушениями зрения: в печатной форме увеличенным шрифтом; в форме электронного документа; индивидуальные консультации с привлечением </w:t>
      </w:r>
      <w:proofErr w:type="spellStart"/>
      <w:r w:rsidRPr="009D09F0">
        <w:rPr>
          <w:rFonts w:ascii="Times New Roman" w:eastAsia="Times New Roman" w:hAnsi="Times New Roman" w:cs="Times New Roman"/>
          <w:color w:val="000000"/>
          <w:sz w:val="24"/>
          <w:szCs w:val="24"/>
        </w:rPr>
        <w:t>тифлосурдопереводчика</w:t>
      </w:r>
      <w:proofErr w:type="spellEnd"/>
      <w:r w:rsidRPr="009D09F0">
        <w:rPr>
          <w:rFonts w:ascii="Times New Roman" w:eastAsia="Times New Roman" w:hAnsi="Times New Roman" w:cs="Times New Roman"/>
          <w:color w:val="000000"/>
          <w:sz w:val="24"/>
          <w:szCs w:val="24"/>
        </w:rPr>
        <w:t xml:space="preserve">; индивидуальные задания, консультации и др. </w:t>
      </w:r>
    </w:p>
    <w:p w14:paraId="2D56C7EF" w14:textId="77777777" w:rsidR="00473DC1" w:rsidRPr="009D09F0" w:rsidRDefault="00473DC1" w:rsidP="00473DC1">
      <w:pPr>
        <w:spacing w:after="0" w:line="240" w:lineRule="auto"/>
        <w:ind w:firstLine="709"/>
        <w:jc w:val="both"/>
        <w:rPr>
          <w:rFonts w:ascii="Times New Roman" w:eastAsia="Times New Roman" w:hAnsi="Times New Roman" w:cs="Times New Roman"/>
          <w:color w:val="000000"/>
          <w:sz w:val="24"/>
          <w:szCs w:val="24"/>
        </w:rPr>
      </w:pPr>
      <w:r w:rsidRPr="009D09F0">
        <w:rPr>
          <w:rFonts w:ascii="Times New Roman" w:eastAsia="Times New Roman" w:hAnsi="Times New Roman" w:cs="Times New Roman"/>
          <w:color w:val="000000"/>
          <w:sz w:val="24"/>
          <w:szCs w:val="24"/>
        </w:rPr>
        <w:t xml:space="preserve">- для лиц с нарушениями слуха: в печатной форме; в форме электронного документа; индивидуальные консультации с привлечением сурдопереводчика; индивидуальные задания, консультации и др. </w:t>
      </w:r>
    </w:p>
    <w:p w14:paraId="7540D54B" w14:textId="77777777" w:rsidR="00473DC1" w:rsidRPr="009D09F0" w:rsidRDefault="00473DC1" w:rsidP="00473DC1">
      <w:pPr>
        <w:spacing w:after="0" w:line="240" w:lineRule="auto"/>
        <w:ind w:firstLine="709"/>
        <w:jc w:val="both"/>
        <w:rPr>
          <w:rFonts w:ascii="Times New Roman" w:eastAsia="Times New Roman" w:hAnsi="Times New Roman" w:cs="Times New Roman"/>
          <w:color w:val="000000"/>
          <w:sz w:val="24"/>
          <w:szCs w:val="24"/>
        </w:rPr>
      </w:pPr>
      <w:r w:rsidRPr="009D09F0">
        <w:rPr>
          <w:rFonts w:ascii="Times New Roman" w:eastAsia="Times New Roman" w:hAnsi="Times New Roman" w:cs="Times New Roman"/>
          <w:color w:val="000000"/>
          <w:sz w:val="24"/>
          <w:szCs w:val="24"/>
        </w:rPr>
        <w:t>- для лиц с нарушениями опорно-двигательного аппарата: в печатной форме; в форме электронного документа; индивидуальные задания, консультации и др.</w:t>
      </w:r>
    </w:p>
    <w:p w14:paraId="53438FCD" w14:textId="77777777" w:rsidR="00473DC1" w:rsidRPr="009D09F0" w:rsidRDefault="00473DC1" w:rsidP="00473DC1">
      <w:pPr>
        <w:spacing w:after="0" w:line="240" w:lineRule="auto"/>
        <w:ind w:firstLine="709"/>
        <w:jc w:val="both"/>
        <w:rPr>
          <w:rFonts w:ascii="Times New Roman" w:eastAsia="Times New Roman" w:hAnsi="Times New Roman" w:cs="Times New Roman"/>
          <w:color w:val="000000"/>
          <w:sz w:val="24"/>
          <w:szCs w:val="24"/>
        </w:rPr>
      </w:pPr>
    </w:p>
    <w:p w14:paraId="61F07CC5" w14:textId="1A92CBDB" w:rsidR="00473DC1" w:rsidRPr="009D09F0" w:rsidRDefault="00473DC1" w:rsidP="004557C0">
      <w:pPr>
        <w:keepNext/>
        <w:spacing w:after="0" w:line="240" w:lineRule="auto"/>
        <w:ind w:firstLine="709"/>
        <w:jc w:val="both"/>
        <w:rPr>
          <w:rFonts w:ascii="Times New Roman" w:eastAsia="Times New Roman" w:hAnsi="Times New Roman" w:cs="Times New Roman"/>
          <w:b/>
          <w:sz w:val="24"/>
          <w:szCs w:val="24"/>
        </w:rPr>
      </w:pPr>
      <w:r w:rsidRPr="009D09F0">
        <w:rPr>
          <w:rFonts w:ascii="Times New Roman" w:eastAsia="Times New Roman" w:hAnsi="Times New Roman" w:cs="Times New Roman"/>
          <w:b/>
          <w:sz w:val="24"/>
          <w:szCs w:val="24"/>
        </w:rPr>
        <w:t>6</w:t>
      </w:r>
      <w:r w:rsidR="004557C0">
        <w:rPr>
          <w:rFonts w:ascii="Times New Roman" w:eastAsia="Times New Roman" w:hAnsi="Times New Roman" w:cs="Times New Roman"/>
          <w:b/>
          <w:sz w:val="24"/>
          <w:szCs w:val="24"/>
        </w:rPr>
        <w:t>.</w:t>
      </w:r>
      <w:r w:rsidRPr="009D09F0">
        <w:rPr>
          <w:rFonts w:ascii="Times New Roman" w:eastAsia="Times New Roman" w:hAnsi="Times New Roman" w:cs="Times New Roman"/>
          <w:b/>
          <w:sz w:val="24"/>
          <w:szCs w:val="24"/>
        </w:rPr>
        <w:t xml:space="preserve"> Фонд оценочных средств для проведения текущего контроля и промежуточной аттестации обучающихся по дисциплине (модулю)</w:t>
      </w:r>
    </w:p>
    <w:p w14:paraId="61EF6E7A" w14:textId="77777777" w:rsidR="00473DC1" w:rsidRPr="009D09F0" w:rsidRDefault="00473DC1" w:rsidP="00473DC1">
      <w:pPr>
        <w:spacing w:after="0" w:line="240" w:lineRule="auto"/>
        <w:ind w:firstLine="709"/>
        <w:jc w:val="both"/>
        <w:rPr>
          <w:rFonts w:ascii="Times New Roman" w:eastAsia="Times New Roman" w:hAnsi="Times New Roman" w:cs="Times New Roman"/>
          <w:color w:val="000000"/>
          <w:sz w:val="24"/>
          <w:szCs w:val="24"/>
        </w:rPr>
      </w:pPr>
      <w:r w:rsidRPr="009D09F0">
        <w:rPr>
          <w:rFonts w:ascii="Times New Roman" w:eastAsia="Times New Roman" w:hAnsi="Times New Roman" w:cs="Times New Roman"/>
          <w:color w:val="000000"/>
          <w:sz w:val="24"/>
          <w:szCs w:val="24"/>
        </w:rPr>
        <w:t>В соответствии с требованиями ФГОС ВО для аттестации обучающихся на соответствие их персональных достижений планируемым результатам обучения по дисциплине (модулю) созданы фонды оценочных средств. Типовые контрольные задания, методические материалы, определяющие процедуры оценивания знаний, умений и навыков, а также критерии и показатели, необходимые для оценки знаний, умений, навыков и характеризующие этапы формирования компетенций в процессе освоения образовательной программы, представлены в Приложении 1.</w:t>
      </w:r>
    </w:p>
    <w:p w14:paraId="396E2127" w14:textId="77777777" w:rsidR="00473DC1" w:rsidRPr="009D09F0" w:rsidRDefault="00473DC1" w:rsidP="00473DC1">
      <w:pPr>
        <w:spacing w:after="0" w:line="240" w:lineRule="auto"/>
        <w:ind w:firstLine="709"/>
        <w:jc w:val="both"/>
        <w:rPr>
          <w:rFonts w:ascii="Times New Roman" w:eastAsia="Times New Roman" w:hAnsi="Times New Roman" w:cs="Times New Roman"/>
          <w:color w:val="000000"/>
          <w:sz w:val="24"/>
          <w:szCs w:val="24"/>
        </w:rPr>
      </w:pPr>
    </w:p>
    <w:p w14:paraId="50FA9F0C" w14:textId="0D2C2083" w:rsidR="00473DC1" w:rsidRPr="009D09F0" w:rsidRDefault="00473DC1" w:rsidP="004557C0">
      <w:pPr>
        <w:keepNext/>
        <w:spacing w:after="0" w:line="240" w:lineRule="auto"/>
        <w:ind w:firstLine="709"/>
        <w:jc w:val="both"/>
        <w:rPr>
          <w:rFonts w:ascii="Times New Roman" w:eastAsia="Times New Roman" w:hAnsi="Times New Roman" w:cs="Times New Roman"/>
          <w:b/>
          <w:sz w:val="24"/>
          <w:szCs w:val="24"/>
        </w:rPr>
      </w:pPr>
      <w:r w:rsidRPr="009D09F0">
        <w:rPr>
          <w:rFonts w:ascii="Times New Roman" w:eastAsia="Times New Roman" w:hAnsi="Times New Roman" w:cs="Times New Roman"/>
          <w:b/>
          <w:sz w:val="24"/>
          <w:szCs w:val="24"/>
        </w:rPr>
        <w:t>7</w:t>
      </w:r>
      <w:r w:rsidR="004557C0">
        <w:rPr>
          <w:rFonts w:ascii="Times New Roman" w:eastAsia="Times New Roman" w:hAnsi="Times New Roman" w:cs="Times New Roman"/>
          <w:b/>
          <w:sz w:val="24"/>
          <w:szCs w:val="24"/>
        </w:rPr>
        <w:t>.</w:t>
      </w:r>
      <w:r w:rsidRPr="009D09F0">
        <w:rPr>
          <w:rFonts w:ascii="Times New Roman" w:eastAsia="Times New Roman" w:hAnsi="Times New Roman" w:cs="Times New Roman"/>
          <w:b/>
          <w:sz w:val="24"/>
          <w:szCs w:val="24"/>
        </w:rPr>
        <w:t xml:space="preserve"> Учебно-методическое и информационное обеспечение дисциплины (модуля) </w:t>
      </w:r>
    </w:p>
    <w:p w14:paraId="39B46CF2" w14:textId="77777777" w:rsidR="00473DC1" w:rsidRPr="00D20557" w:rsidRDefault="00473DC1" w:rsidP="00D20557">
      <w:pPr>
        <w:spacing w:after="0" w:line="240" w:lineRule="auto"/>
        <w:ind w:firstLine="709"/>
        <w:jc w:val="both"/>
        <w:rPr>
          <w:rFonts w:ascii="Times New Roman" w:eastAsia="Times New Roman" w:hAnsi="Times New Roman" w:cs="Times New Roman"/>
          <w:b/>
          <w:i/>
          <w:color w:val="000000"/>
          <w:sz w:val="24"/>
          <w:szCs w:val="24"/>
        </w:rPr>
      </w:pPr>
    </w:p>
    <w:p w14:paraId="59C454BB" w14:textId="77777777" w:rsidR="00473DC1" w:rsidRPr="00D20557" w:rsidRDefault="00473DC1" w:rsidP="00D20557">
      <w:pPr>
        <w:spacing w:after="0" w:line="240" w:lineRule="auto"/>
        <w:ind w:firstLine="709"/>
        <w:jc w:val="both"/>
        <w:rPr>
          <w:rFonts w:ascii="Times New Roman" w:eastAsia="Times New Roman" w:hAnsi="Times New Roman" w:cs="Times New Roman"/>
          <w:b/>
          <w:i/>
          <w:color w:val="000000"/>
          <w:sz w:val="24"/>
          <w:szCs w:val="24"/>
        </w:rPr>
      </w:pPr>
      <w:r w:rsidRPr="00D20557">
        <w:rPr>
          <w:rFonts w:ascii="Times New Roman" w:eastAsia="Times New Roman" w:hAnsi="Times New Roman" w:cs="Times New Roman"/>
          <w:b/>
          <w:i/>
          <w:color w:val="000000"/>
          <w:sz w:val="24"/>
          <w:szCs w:val="24"/>
        </w:rPr>
        <w:t>7.1. Основная литература</w:t>
      </w:r>
    </w:p>
    <w:p w14:paraId="783B5370" w14:textId="77777777" w:rsidR="0089765A" w:rsidRDefault="0089765A" w:rsidP="00387294">
      <w:pPr>
        <w:shd w:val="clear" w:color="auto" w:fill="FFFFFF"/>
        <w:spacing w:after="0" w:line="240" w:lineRule="auto"/>
        <w:ind w:firstLine="709"/>
        <w:jc w:val="both"/>
        <w:outlineLvl w:val="0"/>
        <w:rPr>
          <w:rFonts w:ascii="Times New Roman" w:hAnsi="Times New Roman" w:cs="Times New Roman"/>
          <w:sz w:val="24"/>
          <w:szCs w:val="24"/>
        </w:rPr>
      </w:pPr>
    </w:p>
    <w:p w14:paraId="2A8D7436" w14:textId="416FA68B" w:rsidR="0037395F" w:rsidRDefault="0037395F" w:rsidP="0037395F">
      <w:pPr>
        <w:pStyle w:val="a3"/>
        <w:tabs>
          <w:tab w:val="left" w:pos="851"/>
          <w:tab w:val="left" w:pos="9054"/>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sidR="00111BC6" w:rsidRPr="00111BC6">
        <w:rPr>
          <w:rFonts w:ascii="Times New Roman" w:hAnsi="Times New Roman" w:cs="Times New Roman"/>
          <w:sz w:val="24"/>
          <w:szCs w:val="24"/>
        </w:rPr>
        <w:t>Зиамбетов</w:t>
      </w:r>
      <w:proofErr w:type="spellEnd"/>
      <w:r w:rsidR="00111BC6" w:rsidRPr="00111BC6">
        <w:rPr>
          <w:rFonts w:ascii="Times New Roman" w:hAnsi="Times New Roman" w:cs="Times New Roman"/>
          <w:sz w:val="24"/>
          <w:szCs w:val="24"/>
        </w:rPr>
        <w:t xml:space="preserve">, В. Ю. Физическая рекреация студенческой молодежи : учебно-методическое пособие / В. Ю. </w:t>
      </w:r>
      <w:proofErr w:type="spellStart"/>
      <w:r w:rsidR="00111BC6" w:rsidRPr="00111BC6">
        <w:rPr>
          <w:rFonts w:ascii="Times New Roman" w:hAnsi="Times New Roman" w:cs="Times New Roman"/>
          <w:sz w:val="24"/>
          <w:szCs w:val="24"/>
        </w:rPr>
        <w:t>Зиамбетов</w:t>
      </w:r>
      <w:proofErr w:type="spellEnd"/>
      <w:r w:rsidR="00111BC6" w:rsidRPr="00111BC6">
        <w:rPr>
          <w:rFonts w:ascii="Times New Roman" w:hAnsi="Times New Roman" w:cs="Times New Roman"/>
          <w:sz w:val="24"/>
          <w:szCs w:val="24"/>
        </w:rPr>
        <w:t xml:space="preserve">. — </w:t>
      </w:r>
      <w:proofErr w:type="gramStart"/>
      <w:r w:rsidR="00111BC6" w:rsidRPr="00111BC6">
        <w:rPr>
          <w:rFonts w:ascii="Times New Roman" w:hAnsi="Times New Roman" w:cs="Times New Roman"/>
          <w:sz w:val="24"/>
          <w:szCs w:val="24"/>
        </w:rPr>
        <w:t>Оренбург :</w:t>
      </w:r>
      <w:proofErr w:type="gramEnd"/>
      <w:r w:rsidR="00111BC6" w:rsidRPr="00111BC6">
        <w:rPr>
          <w:rFonts w:ascii="Times New Roman" w:hAnsi="Times New Roman" w:cs="Times New Roman"/>
          <w:sz w:val="24"/>
          <w:szCs w:val="24"/>
        </w:rPr>
        <w:t xml:space="preserve"> ОГУ, 2023. — 111 с. — ISBN 978-5-7410-2970-1. — </w:t>
      </w:r>
      <w:proofErr w:type="gramStart"/>
      <w:r w:rsidR="00111BC6" w:rsidRPr="00111BC6">
        <w:rPr>
          <w:rFonts w:ascii="Times New Roman" w:hAnsi="Times New Roman" w:cs="Times New Roman"/>
          <w:sz w:val="24"/>
          <w:szCs w:val="24"/>
        </w:rPr>
        <w:t>Текст :</w:t>
      </w:r>
      <w:proofErr w:type="gramEnd"/>
      <w:r w:rsidR="00111BC6" w:rsidRPr="00111BC6">
        <w:rPr>
          <w:rFonts w:ascii="Times New Roman" w:hAnsi="Times New Roman" w:cs="Times New Roman"/>
          <w:sz w:val="24"/>
          <w:szCs w:val="24"/>
        </w:rPr>
        <w:t xml:space="preserve"> электронный // Лань : электронно-библиотечная система. — URL: https://e.lanbook.com/book/422795 </w:t>
      </w:r>
      <w:r w:rsidRPr="0011672E">
        <w:rPr>
          <w:rFonts w:ascii="Times New Roman" w:hAnsi="Times New Roman" w:cs="Times New Roman"/>
          <w:sz w:val="24"/>
          <w:szCs w:val="24"/>
        </w:rPr>
        <w:t>(дата обращения: 09.12.2025).</w:t>
      </w:r>
    </w:p>
    <w:p w14:paraId="0FAFF4A4" w14:textId="2B038A87" w:rsidR="0037395F" w:rsidRDefault="0037395F" w:rsidP="0037395F">
      <w:pPr>
        <w:pStyle w:val="a3"/>
        <w:tabs>
          <w:tab w:val="left" w:pos="851"/>
          <w:tab w:val="left" w:pos="9054"/>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00111BC6" w:rsidRPr="00111BC6">
        <w:rPr>
          <w:rFonts w:ascii="Times New Roman" w:hAnsi="Times New Roman" w:cs="Times New Roman"/>
          <w:sz w:val="24"/>
          <w:szCs w:val="24"/>
        </w:rPr>
        <w:t xml:space="preserve">Валетов, М. Р. Психофизическое и социальное здоровье обучающихся: психолого-педагогический </w:t>
      </w:r>
      <w:proofErr w:type="gramStart"/>
      <w:r w:rsidR="00111BC6" w:rsidRPr="00111BC6">
        <w:rPr>
          <w:rFonts w:ascii="Times New Roman" w:hAnsi="Times New Roman" w:cs="Times New Roman"/>
          <w:sz w:val="24"/>
          <w:szCs w:val="24"/>
        </w:rPr>
        <w:t>аспект :</w:t>
      </w:r>
      <w:proofErr w:type="gramEnd"/>
      <w:r w:rsidR="00111BC6" w:rsidRPr="00111BC6">
        <w:rPr>
          <w:rFonts w:ascii="Times New Roman" w:hAnsi="Times New Roman" w:cs="Times New Roman"/>
          <w:sz w:val="24"/>
          <w:szCs w:val="24"/>
        </w:rPr>
        <w:t xml:space="preserve"> учебно-методическое пособие / М. Р. Валетов, В. Ю. </w:t>
      </w:r>
      <w:proofErr w:type="spellStart"/>
      <w:r w:rsidR="00111BC6" w:rsidRPr="00111BC6">
        <w:rPr>
          <w:rFonts w:ascii="Times New Roman" w:hAnsi="Times New Roman" w:cs="Times New Roman"/>
          <w:sz w:val="24"/>
          <w:szCs w:val="24"/>
        </w:rPr>
        <w:t>Зиамбетов</w:t>
      </w:r>
      <w:proofErr w:type="spellEnd"/>
      <w:r w:rsidR="00111BC6" w:rsidRPr="00111BC6">
        <w:rPr>
          <w:rFonts w:ascii="Times New Roman" w:hAnsi="Times New Roman" w:cs="Times New Roman"/>
          <w:sz w:val="24"/>
          <w:szCs w:val="24"/>
        </w:rPr>
        <w:t xml:space="preserve">, Ж. И. Киселева. — </w:t>
      </w:r>
      <w:proofErr w:type="gramStart"/>
      <w:r w:rsidR="00111BC6" w:rsidRPr="00111BC6">
        <w:rPr>
          <w:rFonts w:ascii="Times New Roman" w:hAnsi="Times New Roman" w:cs="Times New Roman"/>
          <w:sz w:val="24"/>
          <w:szCs w:val="24"/>
        </w:rPr>
        <w:t>Оренбург :</w:t>
      </w:r>
      <w:proofErr w:type="gramEnd"/>
      <w:r w:rsidR="00111BC6" w:rsidRPr="00111BC6">
        <w:rPr>
          <w:rFonts w:ascii="Times New Roman" w:hAnsi="Times New Roman" w:cs="Times New Roman"/>
          <w:sz w:val="24"/>
          <w:szCs w:val="24"/>
        </w:rPr>
        <w:t xml:space="preserve"> ОГУ, 2024. — 109 с. — ISBN 978-5-7410-3278-7. — </w:t>
      </w:r>
      <w:proofErr w:type="gramStart"/>
      <w:r w:rsidR="00111BC6" w:rsidRPr="00111BC6">
        <w:rPr>
          <w:rFonts w:ascii="Times New Roman" w:hAnsi="Times New Roman" w:cs="Times New Roman"/>
          <w:sz w:val="24"/>
          <w:szCs w:val="24"/>
        </w:rPr>
        <w:t>Текст :</w:t>
      </w:r>
      <w:proofErr w:type="gramEnd"/>
      <w:r w:rsidR="00111BC6" w:rsidRPr="00111BC6">
        <w:rPr>
          <w:rFonts w:ascii="Times New Roman" w:hAnsi="Times New Roman" w:cs="Times New Roman"/>
          <w:sz w:val="24"/>
          <w:szCs w:val="24"/>
        </w:rPr>
        <w:t xml:space="preserve"> электронный // Лань : электронно-библиотечная система. — URL: https://e.lanbook.com/book/502537</w:t>
      </w:r>
      <w:r w:rsidR="00F36F34" w:rsidRPr="00F36F34">
        <w:rPr>
          <w:rFonts w:ascii="Times New Roman" w:hAnsi="Times New Roman" w:cs="Times New Roman"/>
          <w:sz w:val="24"/>
          <w:szCs w:val="24"/>
        </w:rPr>
        <w:t xml:space="preserve"> </w:t>
      </w:r>
      <w:r w:rsidRPr="0011672E">
        <w:rPr>
          <w:rFonts w:ascii="Times New Roman" w:hAnsi="Times New Roman" w:cs="Times New Roman"/>
          <w:sz w:val="24"/>
          <w:szCs w:val="24"/>
        </w:rPr>
        <w:t>(дата обращения: 09.12.2025).</w:t>
      </w:r>
    </w:p>
    <w:p w14:paraId="2468327F" w14:textId="7903D119" w:rsidR="0037395F" w:rsidRDefault="0037395F" w:rsidP="0037395F">
      <w:pPr>
        <w:pStyle w:val="a3"/>
        <w:tabs>
          <w:tab w:val="left" w:pos="851"/>
          <w:tab w:val="left" w:pos="9054"/>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sidR="00F36F34" w:rsidRPr="00F36F34">
        <w:rPr>
          <w:rFonts w:ascii="Times New Roman" w:hAnsi="Times New Roman" w:cs="Times New Roman"/>
          <w:sz w:val="24"/>
          <w:szCs w:val="24"/>
        </w:rPr>
        <w:t>Бардамов</w:t>
      </w:r>
      <w:proofErr w:type="spellEnd"/>
      <w:r w:rsidR="00F36F34" w:rsidRPr="00F36F34">
        <w:rPr>
          <w:rFonts w:ascii="Times New Roman" w:hAnsi="Times New Roman" w:cs="Times New Roman"/>
          <w:sz w:val="24"/>
          <w:szCs w:val="24"/>
        </w:rPr>
        <w:t xml:space="preserve">, Г. Б. Базовые виды спорта: теоретико-методологические </w:t>
      </w:r>
      <w:proofErr w:type="gramStart"/>
      <w:r w:rsidR="00F36F34" w:rsidRPr="00F36F34">
        <w:rPr>
          <w:rFonts w:ascii="Times New Roman" w:hAnsi="Times New Roman" w:cs="Times New Roman"/>
          <w:sz w:val="24"/>
          <w:szCs w:val="24"/>
        </w:rPr>
        <w:t>основы :</w:t>
      </w:r>
      <w:proofErr w:type="gramEnd"/>
      <w:r w:rsidR="00F36F34" w:rsidRPr="00F36F34">
        <w:rPr>
          <w:rFonts w:ascii="Times New Roman" w:hAnsi="Times New Roman" w:cs="Times New Roman"/>
          <w:sz w:val="24"/>
          <w:szCs w:val="24"/>
        </w:rPr>
        <w:t xml:space="preserve"> учебник / Г. Б. </w:t>
      </w:r>
      <w:proofErr w:type="spellStart"/>
      <w:r w:rsidR="00F36F34" w:rsidRPr="00F36F34">
        <w:rPr>
          <w:rFonts w:ascii="Times New Roman" w:hAnsi="Times New Roman" w:cs="Times New Roman"/>
          <w:sz w:val="24"/>
          <w:szCs w:val="24"/>
        </w:rPr>
        <w:t>Бардамов</w:t>
      </w:r>
      <w:proofErr w:type="spellEnd"/>
      <w:r w:rsidR="00F36F34" w:rsidRPr="00F36F34">
        <w:rPr>
          <w:rFonts w:ascii="Times New Roman" w:hAnsi="Times New Roman" w:cs="Times New Roman"/>
          <w:sz w:val="24"/>
          <w:szCs w:val="24"/>
        </w:rPr>
        <w:t>. — Улан-</w:t>
      </w:r>
      <w:proofErr w:type="gramStart"/>
      <w:r w:rsidR="00F36F34" w:rsidRPr="00F36F34">
        <w:rPr>
          <w:rFonts w:ascii="Times New Roman" w:hAnsi="Times New Roman" w:cs="Times New Roman"/>
          <w:sz w:val="24"/>
          <w:szCs w:val="24"/>
        </w:rPr>
        <w:t>Удэ :</w:t>
      </w:r>
      <w:proofErr w:type="gramEnd"/>
      <w:r w:rsidR="00F36F34" w:rsidRPr="00F36F34">
        <w:rPr>
          <w:rFonts w:ascii="Times New Roman" w:hAnsi="Times New Roman" w:cs="Times New Roman"/>
          <w:sz w:val="24"/>
          <w:szCs w:val="24"/>
        </w:rPr>
        <w:t xml:space="preserve"> Бурятская ГСХА им. В.Р. Филиппова, 2023 — Часть 1 — 2023. — 161 с. — </w:t>
      </w:r>
      <w:proofErr w:type="gramStart"/>
      <w:r w:rsidR="00F36F34" w:rsidRPr="00F36F34">
        <w:rPr>
          <w:rFonts w:ascii="Times New Roman" w:hAnsi="Times New Roman" w:cs="Times New Roman"/>
          <w:sz w:val="24"/>
          <w:szCs w:val="24"/>
        </w:rPr>
        <w:t>Текст :</w:t>
      </w:r>
      <w:proofErr w:type="gramEnd"/>
      <w:r w:rsidR="00F36F34" w:rsidRPr="00F36F34">
        <w:rPr>
          <w:rFonts w:ascii="Times New Roman" w:hAnsi="Times New Roman" w:cs="Times New Roman"/>
          <w:sz w:val="24"/>
          <w:szCs w:val="24"/>
        </w:rPr>
        <w:t xml:space="preserve"> электронный // Лань : электронно-библиотечная система. — URL: https://e.lanbook.com/book/441935 </w:t>
      </w:r>
      <w:r w:rsidRPr="0037395F">
        <w:rPr>
          <w:rFonts w:ascii="Times New Roman" w:hAnsi="Times New Roman" w:cs="Times New Roman"/>
          <w:sz w:val="24"/>
          <w:szCs w:val="24"/>
        </w:rPr>
        <w:t>(дата обращения: 09.12.2025).</w:t>
      </w:r>
    </w:p>
    <w:p w14:paraId="1C718621" w14:textId="0D103DFF" w:rsidR="00473DC1" w:rsidRPr="00BD7682" w:rsidRDefault="00473DC1" w:rsidP="00BD7682">
      <w:pPr>
        <w:shd w:val="clear" w:color="auto" w:fill="FFFFFF"/>
        <w:spacing w:after="0" w:line="240" w:lineRule="auto"/>
        <w:ind w:firstLine="709"/>
        <w:jc w:val="both"/>
        <w:outlineLvl w:val="0"/>
        <w:rPr>
          <w:rFonts w:ascii="Times New Roman" w:hAnsi="Times New Roman" w:cs="Times New Roman"/>
          <w:sz w:val="24"/>
          <w:szCs w:val="24"/>
        </w:rPr>
      </w:pPr>
    </w:p>
    <w:p w14:paraId="2FC351BF" w14:textId="3AF2204F" w:rsidR="00473DC1" w:rsidRPr="00D20557" w:rsidRDefault="00473DC1" w:rsidP="00D20557">
      <w:pPr>
        <w:spacing w:after="0" w:line="240" w:lineRule="auto"/>
        <w:ind w:firstLine="709"/>
        <w:jc w:val="both"/>
        <w:rPr>
          <w:rFonts w:ascii="Times New Roman" w:eastAsia="Times New Roman" w:hAnsi="Times New Roman" w:cs="Times New Roman"/>
          <w:b/>
          <w:i/>
          <w:color w:val="000000"/>
          <w:sz w:val="24"/>
          <w:szCs w:val="24"/>
        </w:rPr>
      </w:pPr>
      <w:r w:rsidRPr="00D20557">
        <w:rPr>
          <w:rFonts w:ascii="Times New Roman" w:eastAsia="Times New Roman" w:hAnsi="Times New Roman" w:cs="Times New Roman"/>
          <w:b/>
          <w:i/>
          <w:color w:val="000000"/>
          <w:sz w:val="24"/>
          <w:szCs w:val="24"/>
        </w:rPr>
        <w:t>7.2</w:t>
      </w:r>
      <w:r w:rsidR="00387294">
        <w:rPr>
          <w:rFonts w:ascii="Times New Roman" w:eastAsia="Times New Roman" w:hAnsi="Times New Roman" w:cs="Times New Roman"/>
          <w:b/>
          <w:i/>
          <w:color w:val="000000"/>
          <w:sz w:val="24"/>
          <w:szCs w:val="24"/>
        </w:rPr>
        <w:t xml:space="preserve"> </w:t>
      </w:r>
      <w:r w:rsidRPr="00D20557">
        <w:rPr>
          <w:rFonts w:ascii="Times New Roman" w:eastAsia="Times New Roman" w:hAnsi="Times New Roman" w:cs="Times New Roman"/>
          <w:b/>
          <w:i/>
          <w:color w:val="000000"/>
          <w:sz w:val="24"/>
          <w:szCs w:val="24"/>
        </w:rPr>
        <w:t>Дополнительная литература</w:t>
      </w:r>
    </w:p>
    <w:p w14:paraId="13127A80" w14:textId="584387D5" w:rsidR="0037395F" w:rsidRDefault="0037395F" w:rsidP="0011672E">
      <w:pPr>
        <w:pStyle w:val="a3"/>
        <w:tabs>
          <w:tab w:val="left" w:pos="851"/>
          <w:tab w:val="left" w:pos="9054"/>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1</w:t>
      </w:r>
      <w:r w:rsidR="00F36F34" w:rsidRPr="00F36F34">
        <w:t xml:space="preserve"> </w:t>
      </w:r>
      <w:r w:rsidR="008E4FE8" w:rsidRPr="008E4FE8">
        <w:rPr>
          <w:rFonts w:ascii="Times New Roman" w:hAnsi="Times New Roman" w:cs="Times New Roman"/>
          <w:sz w:val="24"/>
          <w:szCs w:val="24"/>
        </w:rPr>
        <w:t>Калинина, Н. Е. Теоретические основы физической культуры и спорта (лекционный курс</w:t>
      </w:r>
      <w:proofErr w:type="gramStart"/>
      <w:r w:rsidR="008E4FE8" w:rsidRPr="008E4FE8">
        <w:rPr>
          <w:rFonts w:ascii="Times New Roman" w:hAnsi="Times New Roman" w:cs="Times New Roman"/>
          <w:sz w:val="24"/>
          <w:szCs w:val="24"/>
        </w:rPr>
        <w:t>) :</w:t>
      </w:r>
      <w:proofErr w:type="gramEnd"/>
      <w:r w:rsidR="008E4FE8" w:rsidRPr="008E4FE8">
        <w:rPr>
          <w:rFonts w:ascii="Times New Roman" w:hAnsi="Times New Roman" w:cs="Times New Roman"/>
          <w:sz w:val="24"/>
          <w:szCs w:val="24"/>
        </w:rPr>
        <w:t xml:space="preserve"> учебное пособие / Н. Е. Калинина, А. М. Карагодина, О. Ф. </w:t>
      </w:r>
      <w:proofErr w:type="spellStart"/>
      <w:r w:rsidR="008E4FE8" w:rsidRPr="008E4FE8">
        <w:rPr>
          <w:rFonts w:ascii="Times New Roman" w:hAnsi="Times New Roman" w:cs="Times New Roman"/>
          <w:sz w:val="24"/>
          <w:szCs w:val="24"/>
        </w:rPr>
        <w:t>Крикунова</w:t>
      </w:r>
      <w:proofErr w:type="spellEnd"/>
      <w:r w:rsidR="008E4FE8" w:rsidRPr="008E4FE8">
        <w:rPr>
          <w:rFonts w:ascii="Times New Roman" w:hAnsi="Times New Roman" w:cs="Times New Roman"/>
          <w:sz w:val="24"/>
          <w:szCs w:val="24"/>
        </w:rPr>
        <w:t xml:space="preserve">. — </w:t>
      </w:r>
      <w:proofErr w:type="gramStart"/>
      <w:r w:rsidR="008E4FE8" w:rsidRPr="008E4FE8">
        <w:rPr>
          <w:rFonts w:ascii="Times New Roman" w:hAnsi="Times New Roman" w:cs="Times New Roman"/>
          <w:sz w:val="24"/>
          <w:szCs w:val="24"/>
        </w:rPr>
        <w:t>Волгоград :</w:t>
      </w:r>
      <w:proofErr w:type="gramEnd"/>
      <w:r w:rsidR="008E4FE8" w:rsidRPr="008E4FE8">
        <w:rPr>
          <w:rFonts w:ascii="Times New Roman" w:hAnsi="Times New Roman" w:cs="Times New Roman"/>
          <w:sz w:val="24"/>
          <w:szCs w:val="24"/>
        </w:rPr>
        <w:t xml:space="preserve"> </w:t>
      </w:r>
      <w:proofErr w:type="spellStart"/>
      <w:r w:rsidR="008E4FE8" w:rsidRPr="008E4FE8">
        <w:rPr>
          <w:rFonts w:ascii="Times New Roman" w:hAnsi="Times New Roman" w:cs="Times New Roman"/>
          <w:sz w:val="24"/>
          <w:szCs w:val="24"/>
        </w:rPr>
        <w:t>ВолгГТУ</w:t>
      </w:r>
      <w:proofErr w:type="spellEnd"/>
      <w:r w:rsidR="008E4FE8" w:rsidRPr="008E4FE8">
        <w:rPr>
          <w:rFonts w:ascii="Times New Roman" w:hAnsi="Times New Roman" w:cs="Times New Roman"/>
          <w:sz w:val="24"/>
          <w:szCs w:val="24"/>
        </w:rPr>
        <w:t xml:space="preserve">, 2022. — 88 с. — ISBN 978-5-9948-4434-2. — </w:t>
      </w:r>
      <w:proofErr w:type="gramStart"/>
      <w:r w:rsidR="008E4FE8" w:rsidRPr="008E4FE8">
        <w:rPr>
          <w:rFonts w:ascii="Times New Roman" w:hAnsi="Times New Roman" w:cs="Times New Roman"/>
          <w:sz w:val="24"/>
          <w:szCs w:val="24"/>
        </w:rPr>
        <w:t>Текст :</w:t>
      </w:r>
      <w:proofErr w:type="gramEnd"/>
      <w:r w:rsidR="008E4FE8" w:rsidRPr="008E4FE8">
        <w:rPr>
          <w:rFonts w:ascii="Times New Roman" w:hAnsi="Times New Roman" w:cs="Times New Roman"/>
          <w:sz w:val="24"/>
          <w:szCs w:val="24"/>
        </w:rPr>
        <w:t xml:space="preserve"> электронный // Лань : электронно-библиотечная система. — URL: https://e.lanbook.com/book/381884 </w:t>
      </w:r>
      <w:r w:rsidRPr="0037395F">
        <w:rPr>
          <w:rFonts w:ascii="Times New Roman" w:hAnsi="Times New Roman" w:cs="Times New Roman"/>
          <w:sz w:val="24"/>
          <w:szCs w:val="24"/>
        </w:rPr>
        <w:t>(дата обращения: 09.12.2025).</w:t>
      </w:r>
    </w:p>
    <w:p w14:paraId="6F68C462" w14:textId="3E7ACA58" w:rsidR="00473DC1" w:rsidRDefault="0037395F" w:rsidP="0011672E">
      <w:pPr>
        <w:pStyle w:val="a3"/>
        <w:tabs>
          <w:tab w:val="left" w:pos="851"/>
          <w:tab w:val="left" w:pos="9054"/>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2</w:t>
      </w:r>
      <w:r w:rsidR="00B63B9D">
        <w:rPr>
          <w:rFonts w:ascii="Times New Roman" w:hAnsi="Times New Roman" w:cs="Times New Roman"/>
          <w:sz w:val="24"/>
          <w:szCs w:val="24"/>
        </w:rPr>
        <w:t xml:space="preserve">. </w:t>
      </w:r>
      <w:r w:rsidR="005D622E" w:rsidRPr="005D622E">
        <w:rPr>
          <w:rFonts w:ascii="Times New Roman" w:hAnsi="Times New Roman" w:cs="Times New Roman"/>
          <w:sz w:val="24"/>
          <w:szCs w:val="24"/>
        </w:rPr>
        <w:t xml:space="preserve">Ермакова, М. А. Адаптивная физическая культура и спорт </w:t>
      </w:r>
      <w:proofErr w:type="gramStart"/>
      <w:r w:rsidR="005D622E" w:rsidRPr="005D622E">
        <w:rPr>
          <w:rFonts w:ascii="Times New Roman" w:hAnsi="Times New Roman" w:cs="Times New Roman"/>
          <w:sz w:val="24"/>
          <w:szCs w:val="24"/>
        </w:rPr>
        <w:t>инвалидов :</w:t>
      </w:r>
      <w:proofErr w:type="gramEnd"/>
      <w:r w:rsidR="005D622E" w:rsidRPr="005D622E">
        <w:rPr>
          <w:rFonts w:ascii="Times New Roman" w:hAnsi="Times New Roman" w:cs="Times New Roman"/>
          <w:sz w:val="24"/>
          <w:szCs w:val="24"/>
        </w:rPr>
        <w:t xml:space="preserve"> учебное пособие / М. А. Ермакова, С. И. </w:t>
      </w:r>
      <w:proofErr w:type="spellStart"/>
      <w:r w:rsidR="005D622E" w:rsidRPr="005D622E">
        <w:rPr>
          <w:rFonts w:ascii="Times New Roman" w:hAnsi="Times New Roman" w:cs="Times New Roman"/>
          <w:sz w:val="24"/>
          <w:szCs w:val="24"/>
        </w:rPr>
        <w:t>Матявина</w:t>
      </w:r>
      <w:proofErr w:type="spellEnd"/>
      <w:r w:rsidR="005D622E" w:rsidRPr="005D622E">
        <w:rPr>
          <w:rFonts w:ascii="Times New Roman" w:hAnsi="Times New Roman" w:cs="Times New Roman"/>
          <w:sz w:val="24"/>
          <w:szCs w:val="24"/>
        </w:rPr>
        <w:t xml:space="preserve">, Я. П. Мелихов. — </w:t>
      </w:r>
      <w:proofErr w:type="gramStart"/>
      <w:r w:rsidR="005D622E" w:rsidRPr="005D622E">
        <w:rPr>
          <w:rFonts w:ascii="Times New Roman" w:hAnsi="Times New Roman" w:cs="Times New Roman"/>
          <w:sz w:val="24"/>
          <w:szCs w:val="24"/>
        </w:rPr>
        <w:t>Оренбург :</w:t>
      </w:r>
      <w:proofErr w:type="gramEnd"/>
      <w:r w:rsidR="005D622E" w:rsidRPr="005D622E">
        <w:rPr>
          <w:rFonts w:ascii="Times New Roman" w:hAnsi="Times New Roman" w:cs="Times New Roman"/>
          <w:sz w:val="24"/>
          <w:szCs w:val="24"/>
        </w:rPr>
        <w:t xml:space="preserve"> </w:t>
      </w:r>
      <w:proofErr w:type="spellStart"/>
      <w:r w:rsidR="005D622E" w:rsidRPr="005D622E">
        <w:rPr>
          <w:rFonts w:ascii="Times New Roman" w:hAnsi="Times New Roman" w:cs="Times New Roman"/>
          <w:sz w:val="24"/>
          <w:szCs w:val="24"/>
        </w:rPr>
        <w:t>ОрГМУ</w:t>
      </w:r>
      <w:proofErr w:type="spellEnd"/>
      <w:r w:rsidR="005D622E" w:rsidRPr="005D622E">
        <w:rPr>
          <w:rFonts w:ascii="Times New Roman" w:hAnsi="Times New Roman" w:cs="Times New Roman"/>
          <w:sz w:val="24"/>
          <w:szCs w:val="24"/>
        </w:rPr>
        <w:t xml:space="preserve">, 2022. — 83 с. — </w:t>
      </w:r>
      <w:proofErr w:type="gramStart"/>
      <w:r w:rsidR="005D622E" w:rsidRPr="005D622E">
        <w:rPr>
          <w:rFonts w:ascii="Times New Roman" w:hAnsi="Times New Roman" w:cs="Times New Roman"/>
          <w:sz w:val="24"/>
          <w:szCs w:val="24"/>
        </w:rPr>
        <w:t>Текст :</w:t>
      </w:r>
      <w:proofErr w:type="gramEnd"/>
      <w:r w:rsidR="005D622E" w:rsidRPr="005D622E">
        <w:rPr>
          <w:rFonts w:ascii="Times New Roman" w:hAnsi="Times New Roman" w:cs="Times New Roman"/>
          <w:sz w:val="24"/>
          <w:szCs w:val="24"/>
        </w:rPr>
        <w:t xml:space="preserve"> электронный // Лань : электронно-библиотечная система. — URL: https://e.lanbook.com/book/340520 </w:t>
      </w:r>
      <w:r w:rsidR="0011672E" w:rsidRPr="0011672E">
        <w:rPr>
          <w:rFonts w:ascii="Times New Roman" w:hAnsi="Times New Roman" w:cs="Times New Roman"/>
          <w:sz w:val="24"/>
          <w:szCs w:val="24"/>
        </w:rPr>
        <w:t>(дата обращения: 09.12.2025).</w:t>
      </w:r>
    </w:p>
    <w:p w14:paraId="058693F0" w14:textId="77777777" w:rsidR="0037395F" w:rsidRPr="009D09F0" w:rsidRDefault="0037395F" w:rsidP="0011672E">
      <w:pPr>
        <w:pStyle w:val="a3"/>
        <w:tabs>
          <w:tab w:val="left" w:pos="851"/>
          <w:tab w:val="left" w:pos="9054"/>
        </w:tabs>
        <w:spacing w:after="0" w:line="240" w:lineRule="auto"/>
        <w:ind w:left="0" w:firstLine="709"/>
        <w:jc w:val="both"/>
        <w:rPr>
          <w:rFonts w:ascii="Times New Roman" w:eastAsia="Times New Roman" w:hAnsi="Times New Roman" w:cs="Times New Roman"/>
          <w:b/>
          <w:i/>
          <w:color w:val="000000"/>
          <w:sz w:val="24"/>
          <w:szCs w:val="24"/>
        </w:rPr>
      </w:pPr>
    </w:p>
    <w:p w14:paraId="2142CE14" w14:textId="26873A05" w:rsidR="00473DC1" w:rsidRPr="009D09F0" w:rsidRDefault="00473DC1" w:rsidP="00717C11">
      <w:pPr>
        <w:spacing w:after="0" w:line="240" w:lineRule="auto"/>
        <w:ind w:firstLine="709"/>
        <w:jc w:val="both"/>
        <w:rPr>
          <w:rFonts w:ascii="Times New Roman" w:eastAsia="Times New Roman" w:hAnsi="Times New Roman" w:cs="Times New Roman"/>
          <w:i/>
          <w:color w:val="000000"/>
          <w:sz w:val="24"/>
          <w:szCs w:val="24"/>
        </w:rPr>
      </w:pPr>
      <w:r w:rsidRPr="009D09F0">
        <w:rPr>
          <w:rFonts w:ascii="Times New Roman" w:eastAsia="Times New Roman" w:hAnsi="Times New Roman" w:cs="Times New Roman"/>
          <w:b/>
          <w:i/>
          <w:color w:val="000000"/>
          <w:sz w:val="24"/>
          <w:szCs w:val="24"/>
        </w:rPr>
        <w:t xml:space="preserve">7.3 Ресурсы информационно-телекоммуникационной сети </w:t>
      </w:r>
      <w:r w:rsidR="00387294">
        <w:rPr>
          <w:rFonts w:ascii="Times New Roman" w:eastAsia="Times New Roman" w:hAnsi="Times New Roman" w:cs="Times New Roman"/>
          <w:b/>
          <w:i/>
          <w:color w:val="000000"/>
          <w:sz w:val="24"/>
          <w:szCs w:val="24"/>
        </w:rPr>
        <w:t>«</w:t>
      </w:r>
      <w:r w:rsidRPr="009D09F0">
        <w:rPr>
          <w:rFonts w:ascii="Times New Roman" w:eastAsia="Times New Roman" w:hAnsi="Times New Roman" w:cs="Times New Roman"/>
          <w:b/>
          <w:i/>
          <w:color w:val="000000"/>
          <w:sz w:val="24"/>
          <w:szCs w:val="24"/>
        </w:rPr>
        <w:t>Интернет</w:t>
      </w:r>
      <w:r w:rsidR="00387294">
        <w:rPr>
          <w:rFonts w:ascii="Times New Roman" w:eastAsia="Times New Roman" w:hAnsi="Times New Roman" w:cs="Times New Roman"/>
          <w:b/>
          <w:i/>
          <w:color w:val="000000"/>
          <w:sz w:val="24"/>
          <w:szCs w:val="24"/>
        </w:rPr>
        <w:t>»</w:t>
      </w:r>
      <w:r w:rsidRPr="009D09F0">
        <w:rPr>
          <w:rFonts w:ascii="Times New Roman" w:eastAsia="Times New Roman" w:hAnsi="Times New Roman" w:cs="Times New Roman"/>
          <w:b/>
          <w:i/>
          <w:color w:val="000000"/>
          <w:sz w:val="24"/>
          <w:szCs w:val="24"/>
        </w:rPr>
        <w:t>, включая профессиональные базы данных и информационно-справочные системы (при необходимости):</w:t>
      </w:r>
    </w:p>
    <w:p w14:paraId="71EE6BB1" w14:textId="77777777" w:rsidR="00387294" w:rsidRPr="00387294" w:rsidRDefault="00387294" w:rsidP="00387294">
      <w:pPr>
        <w:spacing w:after="0" w:line="240" w:lineRule="auto"/>
        <w:ind w:firstLine="709"/>
        <w:jc w:val="both"/>
        <w:rPr>
          <w:rFonts w:ascii="Times New Roman" w:eastAsia="Times New Roman" w:hAnsi="Times New Roman" w:cs="Times New Roman"/>
          <w:color w:val="000000"/>
          <w:sz w:val="24"/>
          <w:szCs w:val="24"/>
        </w:rPr>
      </w:pPr>
      <w:r w:rsidRPr="00387294">
        <w:rPr>
          <w:rFonts w:ascii="Times New Roman" w:eastAsia="Times New Roman" w:hAnsi="Times New Roman" w:cs="Times New Roman"/>
          <w:color w:val="000000"/>
          <w:sz w:val="24"/>
          <w:szCs w:val="24"/>
        </w:rPr>
        <w:t xml:space="preserve">1. Официальный сайт Министерства Образования и Науки – Режим доступа: </w:t>
      </w:r>
      <w:hyperlink r:id="rId6">
        <w:r w:rsidRPr="00387294">
          <w:rPr>
            <w:rFonts w:ascii="Times New Roman" w:eastAsia="Times New Roman" w:hAnsi="Times New Roman" w:cs="Times New Roman"/>
            <w:color w:val="0000FF"/>
            <w:sz w:val="24"/>
            <w:szCs w:val="24"/>
            <w:u w:val="single"/>
          </w:rPr>
          <w:t>www.edu.ru</w:t>
        </w:r>
      </w:hyperlink>
      <w:r w:rsidRPr="00387294">
        <w:rPr>
          <w:rFonts w:ascii="Times New Roman" w:eastAsia="Times New Roman" w:hAnsi="Times New Roman" w:cs="Times New Roman"/>
          <w:color w:val="000000"/>
          <w:sz w:val="24"/>
          <w:szCs w:val="24"/>
        </w:rPr>
        <w:t xml:space="preserve"> </w:t>
      </w:r>
    </w:p>
    <w:p w14:paraId="6512F931" w14:textId="372615BC" w:rsidR="00387294" w:rsidRPr="00387294" w:rsidRDefault="002E3AB5" w:rsidP="00387294">
      <w:pPr>
        <w:spacing w:after="0" w:line="240" w:lineRule="auto"/>
        <w:ind w:firstLine="709"/>
        <w:jc w:val="both"/>
        <w:rPr>
          <w:rFonts w:ascii="Times New Roman" w:eastAsia="Times New Roman" w:hAnsi="Times New Roman" w:cs="Times New Roman"/>
          <w:color w:val="000000"/>
          <w:sz w:val="24"/>
          <w:szCs w:val="24"/>
        </w:rPr>
      </w:pPr>
      <w:bookmarkStart w:id="2" w:name="_heading=h.3znysh7" w:colFirst="0" w:colLast="0"/>
      <w:bookmarkEnd w:id="2"/>
      <w:r>
        <w:rPr>
          <w:rFonts w:ascii="Times New Roman" w:eastAsia="Times New Roman" w:hAnsi="Times New Roman" w:cs="Times New Roman"/>
          <w:color w:val="000000"/>
          <w:sz w:val="24"/>
          <w:szCs w:val="24"/>
        </w:rPr>
        <w:t>2</w:t>
      </w:r>
      <w:r w:rsidR="00387294" w:rsidRPr="00387294">
        <w:rPr>
          <w:rFonts w:ascii="Times New Roman" w:eastAsia="Times New Roman" w:hAnsi="Times New Roman" w:cs="Times New Roman"/>
          <w:color w:val="000000"/>
          <w:sz w:val="24"/>
          <w:szCs w:val="24"/>
        </w:rPr>
        <w:t>.</w:t>
      </w:r>
      <w:r w:rsidR="00387294">
        <w:rPr>
          <w:rFonts w:ascii="Times New Roman" w:eastAsia="Times New Roman" w:hAnsi="Times New Roman" w:cs="Times New Roman"/>
          <w:color w:val="000000"/>
          <w:sz w:val="24"/>
          <w:szCs w:val="24"/>
        </w:rPr>
        <w:t xml:space="preserve"> </w:t>
      </w:r>
      <w:r w:rsidR="00387294" w:rsidRPr="00387294">
        <w:rPr>
          <w:rFonts w:ascii="Times New Roman" w:eastAsia="Times New Roman" w:hAnsi="Times New Roman" w:cs="Times New Roman"/>
          <w:color w:val="000000"/>
          <w:sz w:val="24"/>
          <w:szCs w:val="24"/>
        </w:rPr>
        <w:t xml:space="preserve">Электронная библиотечная система ZNANIUM.COM – Режим доступа: </w:t>
      </w:r>
      <w:hyperlink r:id="rId7">
        <w:r w:rsidR="00387294" w:rsidRPr="00387294">
          <w:rPr>
            <w:rFonts w:ascii="Times New Roman" w:eastAsia="Times New Roman" w:hAnsi="Times New Roman" w:cs="Times New Roman"/>
            <w:color w:val="0000FF"/>
            <w:sz w:val="24"/>
            <w:szCs w:val="24"/>
            <w:u w:val="single"/>
          </w:rPr>
          <w:t>http://znanium.com/</w:t>
        </w:r>
      </w:hyperlink>
      <w:r w:rsidR="00387294" w:rsidRPr="00387294">
        <w:rPr>
          <w:rFonts w:ascii="Times New Roman" w:eastAsia="Times New Roman" w:hAnsi="Times New Roman" w:cs="Times New Roman"/>
          <w:color w:val="000000"/>
          <w:sz w:val="24"/>
          <w:szCs w:val="24"/>
        </w:rPr>
        <w:t xml:space="preserve"> </w:t>
      </w:r>
    </w:p>
    <w:p w14:paraId="23EEC570" w14:textId="267E244C" w:rsidR="00387294" w:rsidRPr="00387294" w:rsidRDefault="002E3AB5" w:rsidP="00387294">
      <w:pPr>
        <w:spacing w:after="0" w:line="240" w:lineRule="auto"/>
        <w:ind w:firstLine="709"/>
        <w:jc w:val="both"/>
        <w:rPr>
          <w:rFonts w:ascii="Times New Roman" w:eastAsia="Times New Roman" w:hAnsi="Times New Roman" w:cs="Times New Roman"/>
          <w:color w:val="0000FF"/>
          <w:sz w:val="24"/>
          <w:szCs w:val="24"/>
          <w:u w:val="single"/>
        </w:rPr>
      </w:pPr>
      <w:r>
        <w:rPr>
          <w:rFonts w:ascii="Times New Roman" w:eastAsia="Times New Roman" w:hAnsi="Times New Roman" w:cs="Times New Roman"/>
          <w:color w:val="000000"/>
          <w:sz w:val="24"/>
          <w:szCs w:val="24"/>
        </w:rPr>
        <w:t>3</w:t>
      </w:r>
      <w:r w:rsidR="00387294" w:rsidRPr="00387294">
        <w:rPr>
          <w:rFonts w:ascii="Times New Roman" w:eastAsia="Times New Roman" w:hAnsi="Times New Roman" w:cs="Times New Roman"/>
          <w:color w:val="000000"/>
          <w:sz w:val="24"/>
          <w:szCs w:val="24"/>
        </w:rPr>
        <w:t>.</w:t>
      </w:r>
      <w:r w:rsidR="00387294">
        <w:rPr>
          <w:rFonts w:ascii="Times New Roman" w:eastAsia="Times New Roman" w:hAnsi="Times New Roman" w:cs="Times New Roman"/>
          <w:color w:val="000000"/>
          <w:sz w:val="24"/>
          <w:szCs w:val="24"/>
        </w:rPr>
        <w:t xml:space="preserve"> </w:t>
      </w:r>
      <w:r w:rsidR="00387294" w:rsidRPr="00387294">
        <w:rPr>
          <w:rFonts w:ascii="Times New Roman" w:eastAsia="Times New Roman" w:hAnsi="Times New Roman" w:cs="Times New Roman"/>
          <w:color w:val="000000"/>
          <w:sz w:val="24"/>
          <w:szCs w:val="24"/>
        </w:rPr>
        <w:t xml:space="preserve">Электронно-библиотечная система издательства </w:t>
      </w:r>
      <w:r w:rsidR="00387294">
        <w:rPr>
          <w:rFonts w:ascii="Times New Roman" w:eastAsia="Times New Roman" w:hAnsi="Times New Roman" w:cs="Times New Roman"/>
          <w:color w:val="000000"/>
          <w:sz w:val="24"/>
          <w:szCs w:val="24"/>
        </w:rPr>
        <w:t>«</w:t>
      </w:r>
      <w:proofErr w:type="spellStart"/>
      <w:r w:rsidR="00387294" w:rsidRPr="00387294">
        <w:rPr>
          <w:rFonts w:ascii="Times New Roman" w:eastAsia="Times New Roman" w:hAnsi="Times New Roman" w:cs="Times New Roman"/>
          <w:color w:val="000000"/>
          <w:sz w:val="24"/>
          <w:szCs w:val="24"/>
        </w:rPr>
        <w:t>Юрайт</w:t>
      </w:r>
      <w:proofErr w:type="spellEnd"/>
      <w:r w:rsidR="00387294">
        <w:rPr>
          <w:rFonts w:ascii="Times New Roman" w:eastAsia="Times New Roman" w:hAnsi="Times New Roman" w:cs="Times New Roman"/>
          <w:color w:val="000000"/>
          <w:sz w:val="24"/>
          <w:szCs w:val="24"/>
        </w:rPr>
        <w:t>»</w:t>
      </w:r>
      <w:r w:rsidR="00387294" w:rsidRPr="00387294">
        <w:rPr>
          <w:rFonts w:ascii="Times New Roman" w:eastAsia="Times New Roman" w:hAnsi="Times New Roman" w:cs="Times New Roman"/>
          <w:color w:val="000000"/>
          <w:sz w:val="24"/>
          <w:szCs w:val="24"/>
        </w:rPr>
        <w:t xml:space="preserve"> – Режим доступа: </w:t>
      </w:r>
      <w:hyperlink r:id="rId8">
        <w:r w:rsidR="00387294" w:rsidRPr="00387294">
          <w:rPr>
            <w:rFonts w:ascii="Times New Roman" w:eastAsia="Times New Roman" w:hAnsi="Times New Roman" w:cs="Times New Roman"/>
            <w:color w:val="0000FF"/>
            <w:sz w:val="24"/>
            <w:szCs w:val="24"/>
            <w:u w:val="single"/>
          </w:rPr>
          <w:t>https://urait.ru/</w:t>
        </w:r>
      </w:hyperlink>
    </w:p>
    <w:p w14:paraId="1A191E1A" w14:textId="6557DE1C" w:rsidR="00387294" w:rsidRDefault="002E3AB5" w:rsidP="00387294">
      <w:pPr>
        <w:spacing w:after="0" w:line="240" w:lineRule="auto"/>
        <w:ind w:firstLine="709"/>
        <w:jc w:val="both"/>
        <w:rPr>
          <w:rFonts w:ascii="Times New Roman" w:hAnsi="Times New Roman" w:cs="Times New Roman"/>
          <w:color w:val="0033CC"/>
        </w:rPr>
      </w:pPr>
      <w:r>
        <w:rPr>
          <w:rFonts w:ascii="Times New Roman" w:hAnsi="Times New Roman" w:cs="Times New Roman"/>
          <w:color w:val="000000"/>
        </w:rPr>
        <w:t>4</w:t>
      </w:r>
      <w:r w:rsidR="00387294" w:rsidRPr="00387294">
        <w:rPr>
          <w:rFonts w:ascii="Times New Roman" w:hAnsi="Times New Roman" w:cs="Times New Roman"/>
          <w:color w:val="000000"/>
        </w:rPr>
        <w:t>. Электронная библиотечная система «</w:t>
      </w:r>
      <w:r w:rsidR="00717C11">
        <w:rPr>
          <w:rFonts w:ascii="Times New Roman" w:hAnsi="Times New Roman" w:cs="Times New Roman"/>
          <w:color w:val="000000"/>
        </w:rPr>
        <w:t>У</w:t>
      </w:r>
      <w:r w:rsidR="00717C11" w:rsidRPr="00387294">
        <w:rPr>
          <w:rFonts w:ascii="Times New Roman" w:hAnsi="Times New Roman" w:cs="Times New Roman"/>
          <w:color w:val="000000"/>
        </w:rPr>
        <w:t>ниверситетская библиотека онлайн</w:t>
      </w:r>
      <w:r w:rsidR="00387294" w:rsidRPr="00387294">
        <w:rPr>
          <w:rFonts w:ascii="Times New Roman" w:hAnsi="Times New Roman" w:cs="Times New Roman"/>
          <w:color w:val="000000"/>
        </w:rPr>
        <w:t>»</w:t>
      </w:r>
      <w:r w:rsidR="00717C11">
        <w:rPr>
          <w:rFonts w:ascii="Times New Roman" w:hAnsi="Times New Roman" w:cs="Times New Roman"/>
          <w:color w:val="000000"/>
        </w:rPr>
        <w:t xml:space="preserve"> </w:t>
      </w:r>
      <w:r w:rsidR="00717C11" w:rsidRPr="00387294">
        <w:rPr>
          <w:rFonts w:ascii="Times New Roman" w:eastAsia="Times New Roman" w:hAnsi="Times New Roman" w:cs="Times New Roman"/>
          <w:color w:val="000000"/>
          <w:sz w:val="24"/>
          <w:szCs w:val="24"/>
        </w:rPr>
        <w:t>–</w:t>
      </w:r>
      <w:r w:rsidR="00717C11">
        <w:rPr>
          <w:rFonts w:ascii="Times New Roman" w:hAnsi="Times New Roman" w:cs="Times New Roman"/>
          <w:color w:val="000000"/>
        </w:rPr>
        <w:t xml:space="preserve"> </w:t>
      </w:r>
      <w:r w:rsidR="00387294" w:rsidRPr="00387294">
        <w:rPr>
          <w:rFonts w:ascii="Times New Roman" w:hAnsi="Times New Roman" w:cs="Times New Roman"/>
          <w:color w:val="000000"/>
        </w:rPr>
        <w:t xml:space="preserve">Режим доступа: </w:t>
      </w:r>
      <w:hyperlink r:id="rId9">
        <w:r w:rsidR="00387294" w:rsidRPr="00387294">
          <w:rPr>
            <w:rFonts w:ascii="Times New Roman" w:hAnsi="Times New Roman" w:cs="Times New Roman"/>
            <w:color w:val="0033CC"/>
          </w:rPr>
          <w:t>http://biblioclub.ru/</w:t>
        </w:r>
      </w:hyperlink>
      <w:r w:rsidR="00717C11">
        <w:rPr>
          <w:rFonts w:ascii="Times New Roman" w:hAnsi="Times New Roman" w:cs="Times New Roman"/>
          <w:color w:val="0033CC"/>
        </w:rPr>
        <w:t xml:space="preserve"> </w:t>
      </w:r>
    </w:p>
    <w:p w14:paraId="0D3CF3FF" w14:textId="44F57998" w:rsidR="00FE44D2" w:rsidRDefault="00FE44D2" w:rsidP="00387294">
      <w:pPr>
        <w:spacing w:after="0" w:line="240" w:lineRule="auto"/>
        <w:ind w:firstLine="709"/>
        <w:jc w:val="both"/>
        <w:rPr>
          <w:rFonts w:ascii="Times New Roman" w:hAnsi="Times New Roman" w:cs="Times New Roman"/>
          <w:sz w:val="24"/>
          <w:szCs w:val="24"/>
        </w:rPr>
      </w:pPr>
      <w:r w:rsidRPr="00FE44D2">
        <w:rPr>
          <w:rFonts w:ascii="Times New Roman" w:hAnsi="Times New Roman" w:cs="Times New Roman"/>
          <w:sz w:val="24"/>
          <w:szCs w:val="24"/>
        </w:rPr>
        <w:t>5. Электронная библиотечная система Лань</w:t>
      </w:r>
      <w:r>
        <w:rPr>
          <w:rFonts w:ascii="Times New Roman" w:hAnsi="Times New Roman" w:cs="Times New Roman"/>
          <w:sz w:val="24"/>
          <w:szCs w:val="24"/>
        </w:rPr>
        <w:t xml:space="preserve"> – Режим доступа: </w:t>
      </w:r>
      <w:hyperlink r:id="rId10" w:history="1">
        <w:r w:rsidRPr="00E818DF">
          <w:rPr>
            <w:rStyle w:val="a5"/>
            <w:rFonts w:ascii="Times New Roman" w:hAnsi="Times New Roman" w:cs="Times New Roman"/>
            <w:sz w:val="24"/>
            <w:szCs w:val="24"/>
          </w:rPr>
          <w:t>https://e.lanbook.com/</w:t>
        </w:r>
      </w:hyperlink>
      <w:r>
        <w:rPr>
          <w:rFonts w:ascii="Times New Roman" w:hAnsi="Times New Roman" w:cs="Times New Roman"/>
          <w:sz w:val="24"/>
          <w:szCs w:val="24"/>
        </w:rPr>
        <w:t xml:space="preserve"> </w:t>
      </w:r>
    </w:p>
    <w:p w14:paraId="3224CCC9" w14:textId="3BE67CDB" w:rsidR="008610F4" w:rsidRPr="003604A8" w:rsidRDefault="00FE44D2" w:rsidP="00FE44D2">
      <w:pPr>
        <w:spacing w:after="0" w:line="240" w:lineRule="auto"/>
        <w:ind w:firstLine="709"/>
        <w:jc w:val="both"/>
        <w:rPr>
          <w:rStyle w:val="a5"/>
          <w:rFonts w:ascii="Times New Roman" w:hAnsi="Times New Roman" w:cs="Times New Roman"/>
          <w:sz w:val="24"/>
          <w:szCs w:val="24"/>
        </w:rPr>
      </w:pPr>
      <w:r w:rsidRPr="003604A8">
        <w:rPr>
          <w:rFonts w:ascii="Times New Roman" w:hAnsi="Times New Roman" w:cs="Times New Roman"/>
          <w:sz w:val="24"/>
          <w:szCs w:val="24"/>
        </w:rPr>
        <w:t>6. Официальный сайт Министерства спорта РФ – Режим доступа:</w:t>
      </w:r>
      <w:r w:rsidRPr="003604A8">
        <w:rPr>
          <w:sz w:val="24"/>
          <w:szCs w:val="24"/>
        </w:rPr>
        <w:t xml:space="preserve"> </w:t>
      </w:r>
      <w:hyperlink r:id="rId11" w:history="1">
        <w:r w:rsidRPr="003604A8">
          <w:rPr>
            <w:rStyle w:val="a5"/>
            <w:rFonts w:ascii="Times New Roman" w:hAnsi="Times New Roman" w:cs="Times New Roman"/>
            <w:sz w:val="24"/>
            <w:szCs w:val="24"/>
          </w:rPr>
          <w:t>Министерство спорта Российской Федерации</w:t>
        </w:r>
      </w:hyperlink>
    </w:p>
    <w:p w14:paraId="603C99F6" w14:textId="77777777" w:rsidR="00FE44D2" w:rsidRPr="00B82CC2" w:rsidRDefault="00FE44D2" w:rsidP="00FE44D2">
      <w:pPr>
        <w:spacing w:after="0" w:line="240" w:lineRule="auto"/>
        <w:ind w:firstLine="709"/>
        <w:jc w:val="both"/>
        <w:rPr>
          <w:rFonts w:ascii="Times New Roman" w:eastAsia="Times New Roman" w:hAnsi="Times New Roman" w:cs="Times New Roman"/>
          <w:sz w:val="24"/>
          <w:szCs w:val="24"/>
        </w:rPr>
      </w:pPr>
    </w:p>
    <w:p w14:paraId="1EC32431" w14:textId="4A9569D6" w:rsidR="00473DC1" w:rsidRPr="009D09F0" w:rsidRDefault="00473DC1" w:rsidP="00473DC1">
      <w:pPr>
        <w:spacing w:after="0" w:line="240" w:lineRule="auto"/>
        <w:ind w:firstLine="708"/>
        <w:jc w:val="both"/>
        <w:rPr>
          <w:rFonts w:ascii="Times New Roman" w:eastAsia="Times New Roman" w:hAnsi="Times New Roman" w:cs="Times New Roman"/>
          <w:b/>
          <w:sz w:val="24"/>
          <w:szCs w:val="24"/>
        </w:rPr>
      </w:pPr>
      <w:r w:rsidRPr="009D09F0">
        <w:rPr>
          <w:rFonts w:ascii="Times New Roman" w:eastAsia="Times New Roman" w:hAnsi="Times New Roman" w:cs="Times New Roman"/>
          <w:b/>
          <w:sz w:val="24"/>
          <w:szCs w:val="24"/>
        </w:rPr>
        <w:t>8</w:t>
      </w:r>
      <w:r w:rsidR="00717C11">
        <w:rPr>
          <w:rFonts w:ascii="Times New Roman" w:eastAsia="Times New Roman" w:hAnsi="Times New Roman" w:cs="Times New Roman"/>
          <w:b/>
          <w:sz w:val="24"/>
          <w:szCs w:val="24"/>
        </w:rPr>
        <w:t>.</w:t>
      </w:r>
      <w:r w:rsidRPr="009D09F0">
        <w:rPr>
          <w:rFonts w:ascii="Times New Roman" w:eastAsia="Times New Roman" w:hAnsi="Times New Roman" w:cs="Times New Roman"/>
          <w:b/>
          <w:sz w:val="24"/>
          <w:szCs w:val="24"/>
        </w:rPr>
        <w:t xml:space="preserve"> Материально-техническое обеспечение дисциплины (модуля) и перечень информационных технологий, используемых при осуществлении образовательного процесса по дисциплине (модулю), включая перечень программного обеспечения </w:t>
      </w:r>
    </w:p>
    <w:p w14:paraId="6B6194DA" w14:textId="77777777" w:rsidR="00BD7682" w:rsidRPr="00BD7682" w:rsidRDefault="00BD7682" w:rsidP="00BD7682">
      <w:pPr>
        <w:rPr>
          <w:rFonts w:ascii="Times New Roman" w:eastAsia="Times New Roman" w:hAnsi="Times New Roman" w:cs="Times New Roman"/>
          <w:sz w:val="24"/>
          <w:szCs w:val="24"/>
        </w:rPr>
      </w:pPr>
      <w:r w:rsidRPr="00BD7682">
        <w:rPr>
          <w:rFonts w:ascii="Times New Roman" w:eastAsia="Times New Roman" w:hAnsi="Times New Roman" w:cs="Times New Roman"/>
          <w:sz w:val="24"/>
          <w:szCs w:val="24"/>
        </w:rPr>
        <w:t>Основное оборудование:</w:t>
      </w:r>
    </w:p>
    <w:p w14:paraId="19985733" w14:textId="77777777" w:rsidR="00BD7682" w:rsidRPr="00BD7682" w:rsidRDefault="00BD7682" w:rsidP="004557C0">
      <w:pPr>
        <w:spacing w:after="0"/>
        <w:jc w:val="both"/>
        <w:rPr>
          <w:rFonts w:ascii="Times New Roman" w:eastAsia="Times New Roman" w:hAnsi="Times New Roman" w:cs="Times New Roman"/>
          <w:sz w:val="24"/>
          <w:szCs w:val="24"/>
        </w:rPr>
      </w:pPr>
      <w:r w:rsidRPr="00BD7682">
        <w:rPr>
          <w:rFonts w:ascii="Times New Roman" w:eastAsia="Times New Roman" w:hAnsi="Times New Roman" w:cs="Times New Roman"/>
          <w:sz w:val="24"/>
          <w:szCs w:val="24"/>
        </w:rPr>
        <w:t>· Компьютеры</w:t>
      </w:r>
    </w:p>
    <w:p w14:paraId="0455F781" w14:textId="77777777" w:rsidR="00BD7682" w:rsidRPr="00BD7682" w:rsidRDefault="00BD7682" w:rsidP="004557C0">
      <w:pPr>
        <w:spacing w:after="0"/>
        <w:jc w:val="both"/>
        <w:rPr>
          <w:rFonts w:ascii="Times New Roman" w:eastAsia="Times New Roman" w:hAnsi="Times New Roman" w:cs="Times New Roman"/>
          <w:sz w:val="24"/>
          <w:szCs w:val="24"/>
        </w:rPr>
      </w:pPr>
      <w:r w:rsidRPr="00BD7682">
        <w:rPr>
          <w:rFonts w:ascii="Times New Roman" w:eastAsia="Times New Roman" w:hAnsi="Times New Roman" w:cs="Times New Roman"/>
          <w:sz w:val="24"/>
          <w:szCs w:val="24"/>
        </w:rPr>
        <w:t>· Проектор</w:t>
      </w:r>
    </w:p>
    <w:p w14:paraId="7104B746" w14:textId="77777777" w:rsidR="00BD7682" w:rsidRPr="00BD7682" w:rsidRDefault="00BD7682" w:rsidP="004557C0">
      <w:pPr>
        <w:spacing w:after="0"/>
        <w:jc w:val="both"/>
        <w:rPr>
          <w:rFonts w:ascii="Times New Roman" w:eastAsia="Times New Roman" w:hAnsi="Times New Roman" w:cs="Times New Roman"/>
          <w:sz w:val="24"/>
          <w:szCs w:val="24"/>
        </w:rPr>
      </w:pPr>
      <w:r w:rsidRPr="00BD7682">
        <w:rPr>
          <w:rFonts w:ascii="Times New Roman" w:eastAsia="Times New Roman" w:hAnsi="Times New Roman" w:cs="Times New Roman"/>
          <w:sz w:val="24"/>
          <w:szCs w:val="24"/>
        </w:rPr>
        <w:t>Программное обеспечение:</w:t>
      </w:r>
    </w:p>
    <w:p w14:paraId="5CF7E719" w14:textId="77777777" w:rsidR="00BD7682" w:rsidRPr="00BD7682" w:rsidRDefault="00BD7682" w:rsidP="004557C0">
      <w:pPr>
        <w:spacing w:after="0"/>
        <w:jc w:val="both"/>
        <w:rPr>
          <w:rFonts w:ascii="Times New Roman" w:eastAsia="Times New Roman" w:hAnsi="Times New Roman" w:cs="Times New Roman"/>
          <w:sz w:val="24"/>
          <w:szCs w:val="24"/>
          <w:lang w:val="en-US"/>
        </w:rPr>
      </w:pPr>
      <w:r w:rsidRPr="00BD7682">
        <w:rPr>
          <w:rFonts w:ascii="Times New Roman" w:eastAsia="Times New Roman" w:hAnsi="Times New Roman" w:cs="Times New Roman"/>
          <w:sz w:val="24"/>
          <w:szCs w:val="24"/>
          <w:lang w:val="en-US"/>
        </w:rPr>
        <w:t>· ABBYY Fine Reader 11 Professional Edition</w:t>
      </w:r>
    </w:p>
    <w:p w14:paraId="2D698EDD" w14:textId="77777777" w:rsidR="00BD7682" w:rsidRPr="00BD7682" w:rsidRDefault="00BD7682" w:rsidP="004557C0">
      <w:pPr>
        <w:spacing w:after="0"/>
        <w:jc w:val="both"/>
        <w:rPr>
          <w:rFonts w:ascii="Times New Roman" w:eastAsia="Times New Roman" w:hAnsi="Times New Roman" w:cs="Times New Roman"/>
          <w:sz w:val="24"/>
          <w:szCs w:val="24"/>
          <w:lang w:val="en-US"/>
        </w:rPr>
      </w:pPr>
      <w:r w:rsidRPr="00BD7682">
        <w:rPr>
          <w:rFonts w:ascii="Times New Roman" w:eastAsia="Times New Roman" w:hAnsi="Times New Roman" w:cs="Times New Roman"/>
          <w:sz w:val="24"/>
          <w:szCs w:val="24"/>
          <w:lang w:val="en-US"/>
        </w:rPr>
        <w:t xml:space="preserve">· </w:t>
      </w:r>
      <w:r w:rsidRPr="00BD7682">
        <w:rPr>
          <w:rFonts w:ascii="Times New Roman" w:eastAsia="Times New Roman" w:hAnsi="Times New Roman" w:cs="Times New Roman"/>
          <w:sz w:val="24"/>
          <w:szCs w:val="24"/>
        </w:rPr>
        <w:t>Диалог</w:t>
      </w:r>
      <w:r w:rsidRPr="00BD7682">
        <w:rPr>
          <w:rFonts w:ascii="Times New Roman" w:eastAsia="Times New Roman" w:hAnsi="Times New Roman" w:cs="Times New Roman"/>
          <w:sz w:val="24"/>
          <w:szCs w:val="24"/>
          <w:lang w:val="en-US"/>
        </w:rPr>
        <w:t xml:space="preserve"> Nibelung 2.0 Russian</w:t>
      </w:r>
    </w:p>
    <w:p w14:paraId="459A7386" w14:textId="77777777" w:rsidR="00BD7682" w:rsidRPr="00BD7682" w:rsidRDefault="00BD7682" w:rsidP="004557C0">
      <w:pPr>
        <w:spacing w:after="0"/>
        <w:jc w:val="both"/>
        <w:rPr>
          <w:rFonts w:ascii="Times New Roman" w:eastAsia="Times New Roman" w:hAnsi="Times New Roman" w:cs="Times New Roman"/>
          <w:sz w:val="24"/>
          <w:szCs w:val="24"/>
        </w:rPr>
      </w:pPr>
      <w:r w:rsidRPr="00BD7682">
        <w:rPr>
          <w:rFonts w:ascii="Times New Roman" w:eastAsia="Times New Roman" w:hAnsi="Times New Roman" w:cs="Times New Roman"/>
          <w:sz w:val="24"/>
          <w:szCs w:val="24"/>
        </w:rPr>
        <w:t>Помещение для самостоятельной работы обучающихся, оснащенное компьютерной техникой с возможностью подключения к сети "Интернет" и обеспечением доступа в электронную информационно-образовательную среду организации.</w:t>
      </w:r>
    </w:p>
    <w:p w14:paraId="35CE72E3" w14:textId="02E6405A" w:rsidR="0037395F" w:rsidRPr="00FE44D2" w:rsidRDefault="00BD7682" w:rsidP="004557C0">
      <w:pPr>
        <w:spacing w:after="0"/>
        <w:jc w:val="both"/>
        <w:rPr>
          <w:rFonts w:ascii="Times New Roman" w:eastAsia="Times New Roman" w:hAnsi="Times New Roman" w:cs="Times New Roman"/>
          <w:sz w:val="24"/>
          <w:szCs w:val="24"/>
        </w:rPr>
      </w:pPr>
      <w:r w:rsidRPr="00BD7682">
        <w:rPr>
          <w:rFonts w:ascii="Times New Roman" w:eastAsia="Times New Roman" w:hAnsi="Times New Roman" w:cs="Times New Roman"/>
          <w:sz w:val="24"/>
          <w:szCs w:val="24"/>
        </w:rPr>
        <w:t xml:space="preserve">Рабочие места на базе компьютерной техники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персональные компьютеры; посадочных мест – 18 шт. Стол преподавателя - 1 </w:t>
      </w:r>
      <w:proofErr w:type="spellStart"/>
      <w:r w:rsidRPr="00BD7682">
        <w:rPr>
          <w:rFonts w:ascii="Times New Roman" w:eastAsia="Times New Roman" w:hAnsi="Times New Roman" w:cs="Times New Roman"/>
          <w:sz w:val="24"/>
          <w:szCs w:val="24"/>
        </w:rPr>
        <w:t>шт</w:t>
      </w:r>
      <w:proofErr w:type="spellEnd"/>
      <w:r w:rsidRPr="00BD7682">
        <w:rPr>
          <w:rFonts w:ascii="Times New Roman" w:eastAsia="Times New Roman" w:hAnsi="Times New Roman" w:cs="Times New Roman"/>
          <w:sz w:val="24"/>
          <w:szCs w:val="24"/>
        </w:rPr>
        <w:t xml:space="preserve">; Стул преподавателя - 1 </w:t>
      </w:r>
      <w:proofErr w:type="spellStart"/>
      <w:r w:rsidRPr="00BD7682">
        <w:rPr>
          <w:rFonts w:ascii="Times New Roman" w:eastAsia="Times New Roman" w:hAnsi="Times New Roman" w:cs="Times New Roman"/>
          <w:sz w:val="24"/>
          <w:szCs w:val="24"/>
        </w:rPr>
        <w:t>шт</w:t>
      </w:r>
      <w:proofErr w:type="spellEnd"/>
      <w:r w:rsidRPr="00BD7682">
        <w:rPr>
          <w:rFonts w:ascii="Times New Roman" w:eastAsia="Times New Roman" w:hAnsi="Times New Roman" w:cs="Times New Roman"/>
          <w:sz w:val="24"/>
          <w:szCs w:val="24"/>
        </w:rPr>
        <w:t>; Доска маркерная - 1 шт.</w:t>
      </w:r>
    </w:p>
    <w:p w14:paraId="5599D44F" w14:textId="77777777" w:rsidR="003604A8" w:rsidRDefault="003604A8" w:rsidP="00BD7682">
      <w:pPr>
        <w:spacing w:after="0"/>
        <w:ind w:left="1080"/>
        <w:jc w:val="center"/>
        <w:rPr>
          <w:rFonts w:ascii="Times New Roman" w:hAnsi="Times New Roman" w:cs="Times New Roman"/>
          <w:sz w:val="24"/>
          <w:szCs w:val="24"/>
        </w:rPr>
      </w:pPr>
    </w:p>
    <w:p w14:paraId="0F76AFF7" w14:textId="77777777" w:rsidR="003604A8" w:rsidRDefault="003604A8" w:rsidP="00BD7682">
      <w:pPr>
        <w:spacing w:after="0"/>
        <w:ind w:left="1080"/>
        <w:jc w:val="center"/>
        <w:rPr>
          <w:rFonts w:ascii="Times New Roman" w:hAnsi="Times New Roman" w:cs="Times New Roman"/>
          <w:sz w:val="24"/>
          <w:szCs w:val="24"/>
        </w:rPr>
      </w:pPr>
    </w:p>
    <w:p w14:paraId="6CA0E234" w14:textId="77777777" w:rsidR="00F36F34" w:rsidRDefault="00F36F34" w:rsidP="00BD7682">
      <w:pPr>
        <w:spacing w:after="0"/>
        <w:ind w:left="1080"/>
        <w:jc w:val="center"/>
        <w:rPr>
          <w:rFonts w:ascii="Times New Roman" w:hAnsi="Times New Roman" w:cs="Times New Roman"/>
          <w:sz w:val="24"/>
          <w:szCs w:val="24"/>
        </w:rPr>
      </w:pPr>
    </w:p>
    <w:p w14:paraId="35536DD5" w14:textId="77777777" w:rsidR="00F36F34" w:rsidRDefault="00F36F34" w:rsidP="00BD7682">
      <w:pPr>
        <w:spacing w:after="0"/>
        <w:ind w:left="1080"/>
        <w:jc w:val="center"/>
        <w:rPr>
          <w:rFonts w:ascii="Times New Roman" w:hAnsi="Times New Roman" w:cs="Times New Roman"/>
          <w:sz w:val="24"/>
          <w:szCs w:val="24"/>
        </w:rPr>
      </w:pPr>
    </w:p>
    <w:p w14:paraId="3085C63F" w14:textId="77777777" w:rsidR="004557C0" w:rsidRDefault="004557C0">
      <w:pPr>
        <w:rPr>
          <w:rFonts w:ascii="Times New Roman" w:hAnsi="Times New Roman" w:cs="Times New Roman"/>
          <w:sz w:val="24"/>
          <w:szCs w:val="24"/>
        </w:rPr>
      </w:pPr>
      <w:r>
        <w:rPr>
          <w:rFonts w:ascii="Times New Roman" w:hAnsi="Times New Roman" w:cs="Times New Roman"/>
          <w:sz w:val="24"/>
          <w:szCs w:val="24"/>
        </w:rPr>
        <w:br w:type="page"/>
      </w:r>
    </w:p>
    <w:p w14:paraId="36DEF86C" w14:textId="60AB8E7A" w:rsidR="00BD7682" w:rsidRPr="00BD7682" w:rsidRDefault="00BD7682" w:rsidP="00BD7682">
      <w:pPr>
        <w:spacing w:after="0"/>
        <w:jc w:val="center"/>
        <w:rPr>
          <w:rFonts w:ascii="Times New Roman" w:hAnsi="Times New Roman" w:cs="Times New Roman"/>
          <w:b/>
          <w:bCs/>
          <w:sz w:val="24"/>
          <w:szCs w:val="24"/>
        </w:rPr>
      </w:pPr>
      <w:r w:rsidRPr="00BD7682">
        <w:rPr>
          <w:rFonts w:ascii="Times New Roman" w:hAnsi="Times New Roman" w:cs="Times New Roman"/>
          <w:sz w:val="24"/>
          <w:szCs w:val="24"/>
        </w:rPr>
        <w:lastRenderedPageBreak/>
        <w:t>МИНОБРНАУКИ РОССИИ</w:t>
      </w:r>
    </w:p>
    <w:p w14:paraId="22ED1A1B" w14:textId="77777777" w:rsidR="00BD7682" w:rsidRPr="00BD7682" w:rsidRDefault="00BD7682" w:rsidP="00BD7682">
      <w:pPr>
        <w:spacing w:after="0"/>
        <w:jc w:val="center"/>
        <w:rPr>
          <w:rFonts w:ascii="Times New Roman" w:hAnsi="Times New Roman" w:cs="Times New Roman"/>
          <w:b/>
          <w:bCs/>
          <w:sz w:val="24"/>
          <w:szCs w:val="24"/>
        </w:rPr>
      </w:pPr>
    </w:p>
    <w:p w14:paraId="7D0F5399" w14:textId="77777777" w:rsidR="00BD7682" w:rsidRPr="00BD7682" w:rsidRDefault="00BD7682" w:rsidP="00BD7682">
      <w:pPr>
        <w:spacing w:after="0"/>
        <w:jc w:val="center"/>
        <w:rPr>
          <w:rFonts w:ascii="Times New Roman" w:hAnsi="Times New Roman" w:cs="Times New Roman"/>
          <w:b/>
          <w:bCs/>
          <w:sz w:val="24"/>
          <w:szCs w:val="24"/>
        </w:rPr>
      </w:pPr>
      <w:r w:rsidRPr="00BD7682">
        <w:rPr>
          <w:rFonts w:ascii="Times New Roman" w:hAnsi="Times New Roman" w:cs="Times New Roman"/>
          <w:sz w:val="24"/>
          <w:szCs w:val="24"/>
        </w:rPr>
        <w:t>ВЛАДИВОСТОКСКИЙ ГОСУДАРСТВЕННЫЙ УНИВЕРСИТЕТ</w:t>
      </w:r>
    </w:p>
    <w:p w14:paraId="500713F6" w14:textId="77777777" w:rsidR="00BD7682" w:rsidRPr="00BD7682" w:rsidRDefault="00BD7682" w:rsidP="00BD7682">
      <w:pPr>
        <w:spacing w:after="0"/>
        <w:jc w:val="center"/>
        <w:rPr>
          <w:rFonts w:ascii="Times New Roman" w:hAnsi="Times New Roman" w:cs="Times New Roman"/>
          <w:b/>
          <w:bCs/>
          <w:sz w:val="24"/>
          <w:szCs w:val="24"/>
        </w:rPr>
      </w:pPr>
    </w:p>
    <w:p w14:paraId="3A95961D" w14:textId="77777777" w:rsidR="00BD7682" w:rsidRPr="00BD7682" w:rsidRDefault="00BD7682" w:rsidP="00BD7682">
      <w:pPr>
        <w:spacing w:after="0"/>
        <w:jc w:val="center"/>
        <w:rPr>
          <w:rFonts w:ascii="Times New Roman" w:hAnsi="Times New Roman" w:cs="Times New Roman"/>
          <w:b/>
          <w:bCs/>
          <w:sz w:val="24"/>
          <w:szCs w:val="24"/>
        </w:rPr>
      </w:pPr>
      <w:r w:rsidRPr="00BD7682">
        <w:rPr>
          <w:rFonts w:ascii="Times New Roman" w:hAnsi="Times New Roman" w:cs="Times New Roman"/>
          <w:sz w:val="24"/>
          <w:szCs w:val="24"/>
        </w:rPr>
        <w:t>ПЕДАГОГИЧЕСКИЙ ИНСТИТУТ</w:t>
      </w:r>
    </w:p>
    <w:p w14:paraId="17ACB6E5" w14:textId="77777777" w:rsidR="00BD7682" w:rsidRPr="00BD7682" w:rsidRDefault="00BD7682" w:rsidP="00BD7682">
      <w:pPr>
        <w:spacing w:after="0"/>
        <w:jc w:val="center"/>
        <w:rPr>
          <w:rFonts w:ascii="Times New Roman" w:hAnsi="Times New Roman" w:cs="Times New Roman"/>
          <w:b/>
          <w:bCs/>
          <w:sz w:val="24"/>
          <w:szCs w:val="24"/>
        </w:rPr>
      </w:pPr>
      <w:r w:rsidRPr="00BD7682">
        <w:rPr>
          <w:rFonts w:ascii="Times New Roman" w:hAnsi="Times New Roman" w:cs="Times New Roman"/>
          <w:sz w:val="24"/>
          <w:szCs w:val="24"/>
        </w:rPr>
        <w:t>филиала ФГБОУ ВО ВВГУ в г. Уссурийске</w:t>
      </w:r>
    </w:p>
    <w:p w14:paraId="57F1394B" w14:textId="77777777" w:rsidR="00BD7682" w:rsidRPr="00BD7682" w:rsidRDefault="00BD7682" w:rsidP="00BD7682">
      <w:pPr>
        <w:spacing w:after="0"/>
        <w:jc w:val="center"/>
        <w:rPr>
          <w:rFonts w:ascii="Times New Roman" w:hAnsi="Times New Roman" w:cs="Times New Roman"/>
          <w:b/>
          <w:bCs/>
          <w:sz w:val="24"/>
          <w:szCs w:val="24"/>
        </w:rPr>
      </w:pPr>
    </w:p>
    <w:p w14:paraId="5C2FE4BC" w14:textId="77777777" w:rsidR="00BD7682" w:rsidRPr="00BD7682" w:rsidRDefault="00BD7682" w:rsidP="00BD7682">
      <w:pPr>
        <w:spacing w:after="0"/>
        <w:jc w:val="center"/>
        <w:rPr>
          <w:rFonts w:ascii="Times New Roman" w:hAnsi="Times New Roman" w:cs="Times New Roman"/>
          <w:sz w:val="24"/>
          <w:szCs w:val="24"/>
        </w:rPr>
      </w:pPr>
    </w:p>
    <w:p w14:paraId="3466EF1E" w14:textId="77777777" w:rsidR="00BD7682" w:rsidRPr="00BD7682" w:rsidRDefault="00BD7682" w:rsidP="00BD7682">
      <w:pPr>
        <w:spacing w:after="0"/>
        <w:jc w:val="center"/>
        <w:rPr>
          <w:rFonts w:ascii="Times New Roman" w:hAnsi="Times New Roman" w:cs="Times New Roman"/>
          <w:sz w:val="24"/>
          <w:szCs w:val="24"/>
        </w:rPr>
      </w:pPr>
    </w:p>
    <w:p w14:paraId="40EB8F22" w14:textId="77777777" w:rsidR="00BD7682" w:rsidRPr="00BD7682" w:rsidRDefault="00BD7682" w:rsidP="00BD7682">
      <w:pPr>
        <w:spacing w:after="0"/>
        <w:rPr>
          <w:rFonts w:ascii="Times New Roman" w:hAnsi="Times New Roman" w:cs="Times New Roman"/>
          <w:sz w:val="24"/>
          <w:szCs w:val="24"/>
        </w:rPr>
      </w:pPr>
    </w:p>
    <w:p w14:paraId="27DEE98A" w14:textId="77777777" w:rsidR="00BD7682" w:rsidRPr="00BD7682" w:rsidRDefault="00BD7682" w:rsidP="00BD7682">
      <w:pPr>
        <w:spacing w:after="0"/>
        <w:jc w:val="center"/>
        <w:rPr>
          <w:rFonts w:ascii="Times New Roman" w:hAnsi="Times New Roman" w:cs="Times New Roman"/>
          <w:sz w:val="24"/>
          <w:szCs w:val="24"/>
        </w:rPr>
      </w:pPr>
    </w:p>
    <w:p w14:paraId="2DB212F9" w14:textId="77777777" w:rsidR="00BD7682" w:rsidRPr="00BD7682" w:rsidRDefault="00BD7682" w:rsidP="00BD7682">
      <w:pPr>
        <w:spacing w:after="0"/>
        <w:jc w:val="center"/>
        <w:rPr>
          <w:rFonts w:ascii="Times New Roman" w:hAnsi="Times New Roman" w:cs="Times New Roman"/>
          <w:b/>
          <w:bCs/>
          <w:sz w:val="24"/>
          <w:szCs w:val="24"/>
        </w:rPr>
      </w:pPr>
      <w:r w:rsidRPr="00BD7682">
        <w:rPr>
          <w:rFonts w:ascii="Times New Roman" w:hAnsi="Times New Roman" w:cs="Times New Roman"/>
          <w:sz w:val="24"/>
          <w:szCs w:val="24"/>
        </w:rPr>
        <w:t>Фонд оценочных средств</w:t>
      </w:r>
    </w:p>
    <w:p w14:paraId="238EAB02" w14:textId="77777777" w:rsidR="00BD7682" w:rsidRPr="00BD7682" w:rsidRDefault="00BD7682" w:rsidP="00BD7682">
      <w:pPr>
        <w:spacing w:after="0"/>
        <w:jc w:val="center"/>
        <w:rPr>
          <w:rFonts w:ascii="Times New Roman" w:hAnsi="Times New Roman" w:cs="Times New Roman"/>
          <w:b/>
          <w:bCs/>
          <w:sz w:val="24"/>
          <w:szCs w:val="24"/>
        </w:rPr>
      </w:pPr>
      <w:r w:rsidRPr="00BD7682">
        <w:rPr>
          <w:rFonts w:ascii="Times New Roman" w:hAnsi="Times New Roman" w:cs="Times New Roman"/>
          <w:sz w:val="24"/>
          <w:szCs w:val="24"/>
        </w:rPr>
        <w:t>для проведения текущего контроля</w:t>
      </w:r>
    </w:p>
    <w:p w14:paraId="33432952" w14:textId="77777777" w:rsidR="00BD7682" w:rsidRPr="00BD7682" w:rsidRDefault="00BD7682" w:rsidP="00BD7682">
      <w:pPr>
        <w:spacing w:after="0"/>
        <w:jc w:val="center"/>
        <w:rPr>
          <w:rFonts w:ascii="Times New Roman" w:hAnsi="Times New Roman" w:cs="Times New Roman"/>
          <w:b/>
          <w:bCs/>
          <w:sz w:val="24"/>
          <w:szCs w:val="24"/>
        </w:rPr>
      </w:pPr>
      <w:r w:rsidRPr="00BD7682">
        <w:rPr>
          <w:rFonts w:ascii="Times New Roman" w:hAnsi="Times New Roman" w:cs="Times New Roman"/>
          <w:sz w:val="24"/>
          <w:szCs w:val="24"/>
        </w:rPr>
        <w:t>и промежуточной аттестации по дисциплине (модулю)</w:t>
      </w:r>
    </w:p>
    <w:p w14:paraId="3294EE1B" w14:textId="77777777" w:rsidR="00BD7682" w:rsidRPr="00BD7682" w:rsidRDefault="00BD7682" w:rsidP="00BD7682">
      <w:pPr>
        <w:spacing w:after="0"/>
        <w:jc w:val="center"/>
        <w:rPr>
          <w:rFonts w:ascii="Times New Roman" w:hAnsi="Times New Roman" w:cs="Times New Roman"/>
          <w:b/>
          <w:bCs/>
          <w:sz w:val="24"/>
          <w:szCs w:val="24"/>
        </w:rPr>
      </w:pPr>
    </w:p>
    <w:p w14:paraId="36E9F4A0" w14:textId="6C9A0B27" w:rsidR="00F36F34" w:rsidRDefault="008E4FE8" w:rsidP="00BD7682">
      <w:pPr>
        <w:spacing w:after="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ТЕОРИЯ И МЕТОДИКА ФИЗИЧЕСКОЙ РЕКРЕАЦИИ</w:t>
      </w:r>
    </w:p>
    <w:p w14:paraId="5B0046F7" w14:textId="34E7AD23" w:rsidR="00BD7682" w:rsidRPr="00BD7682" w:rsidRDefault="00BD7682" w:rsidP="00BD7682">
      <w:pPr>
        <w:spacing w:after="0"/>
        <w:jc w:val="center"/>
        <w:rPr>
          <w:rFonts w:ascii="Times New Roman" w:hAnsi="Times New Roman" w:cs="Times New Roman"/>
          <w:b/>
          <w:bCs/>
          <w:sz w:val="24"/>
          <w:szCs w:val="24"/>
        </w:rPr>
      </w:pPr>
      <w:r w:rsidRPr="00BD7682">
        <w:rPr>
          <w:rFonts w:ascii="Times New Roman" w:hAnsi="Times New Roman" w:cs="Times New Roman"/>
          <w:sz w:val="24"/>
          <w:szCs w:val="24"/>
        </w:rPr>
        <w:t>Направление подготовки 44.03.01 Педагогическое образование</w:t>
      </w:r>
    </w:p>
    <w:p w14:paraId="34AF5084" w14:textId="77777777" w:rsidR="00BD7682" w:rsidRPr="00BD7682" w:rsidRDefault="00BD7682" w:rsidP="00BD7682">
      <w:pPr>
        <w:spacing w:after="0"/>
        <w:jc w:val="center"/>
        <w:rPr>
          <w:rFonts w:ascii="Times New Roman" w:hAnsi="Times New Roman" w:cs="Times New Roman"/>
          <w:b/>
          <w:bCs/>
          <w:sz w:val="24"/>
          <w:szCs w:val="24"/>
        </w:rPr>
      </w:pPr>
      <w:r w:rsidRPr="00BD7682">
        <w:rPr>
          <w:rFonts w:ascii="Times New Roman" w:hAnsi="Times New Roman" w:cs="Times New Roman"/>
          <w:sz w:val="24"/>
          <w:szCs w:val="24"/>
        </w:rPr>
        <w:t>Физическая культура</w:t>
      </w:r>
    </w:p>
    <w:p w14:paraId="44B0A92D" w14:textId="77777777" w:rsidR="00BD7682" w:rsidRPr="00BD7682" w:rsidRDefault="00BD7682" w:rsidP="00BD7682">
      <w:pPr>
        <w:spacing w:after="0"/>
        <w:jc w:val="center"/>
        <w:rPr>
          <w:rFonts w:ascii="Times New Roman" w:hAnsi="Times New Roman" w:cs="Times New Roman"/>
          <w:b/>
          <w:bCs/>
          <w:sz w:val="24"/>
          <w:szCs w:val="24"/>
        </w:rPr>
      </w:pPr>
    </w:p>
    <w:p w14:paraId="4856F94A" w14:textId="77777777" w:rsidR="00BD7682" w:rsidRPr="00BD7682" w:rsidRDefault="00BD7682" w:rsidP="00BD7682">
      <w:pPr>
        <w:spacing w:after="0"/>
        <w:jc w:val="center"/>
        <w:rPr>
          <w:rFonts w:ascii="Times New Roman" w:hAnsi="Times New Roman" w:cs="Times New Roman"/>
          <w:sz w:val="24"/>
          <w:szCs w:val="24"/>
        </w:rPr>
      </w:pPr>
    </w:p>
    <w:p w14:paraId="4BA672D5" w14:textId="77777777" w:rsidR="00BD7682" w:rsidRPr="00BD7682" w:rsidRDefault="00BD7682" w:rsidP="00BD7682">
      <w:pPr>
        <w:spacing w:after="0"/>
        <w:ind w:hanging="2"/>
        <w:jc w:val="center"/>
        <w:rPr>
          <w:rFonts w:ascii="Times New Roman" w:hAnsi="Times New Roman" w:cs="Times New Roman"/>
          <w:sz w:val="24"/>
          <w:szCs w:val="24"/>
        </w:rPr>
      </w:pPr>
      <w:r w:rsidRPr="00BD7682">
        <w:rPr>
          <w:rFonts w:ascii="Times New Roman" w:hAnsi="Times New Roman" w:cs="Times New Roman"/>
          <w:sz w:val="24"/>
          <w:szCs w:val="24"/>
        </w:rPr>
        <w:t>Год набора на ОПОП</w:t>
      </w:r>
    </w:p>
    <w:p w14:paraId="4B90453F" w14:textId="77777777" w:rsidR="00BD7682" w:rsidRPr="00BD7682" w:rsidRDefault="00BD7682" w:rsidP="00BD7682">
      <w:pPr>
        <w:spacing w:after="0"/>
        <w:ind w:hanging="2"/>
        <w:jc w:val="center"/>
        <w:rPr>
          <w:rFonts w:ascii="Times New Roman" w:hAnsi="Times New Roman" w:cs="Times New Roman"/>
          <w:sz w:val="24"/>
          <w:szCs w:val="24"/>
        </w:rPr>
      </w:pPr>
      <w:r w:rsidRPr="00BD7682">
        <w:rPr>
          <w:rFonts w:ascii="Times New Roman" w:hAnsi="Times New Roman" w:cs="Times New Roman"/>
          <w:sz w:val="24"/>
          <w:szCs w:val="24"/>
        </w:rPr>
        <w:t>2023</w:t>
      </w:r>
    </w:p>
    <w:p w14:paraId="78BD62FE" w14:textId="77777777" w:rsidR="00BD7682" w:rsidRPr="00BD7682" w:rsidRDefault="00BD7682" w:rsidP="00BD7682">
      <w:pPr>
        <w:spacing w:after="0"/>
        <w:jc w:val="center"/>
        <w:rPr>
          <w:rFonts w:ascii="Times New Roman" w:hAnsi="Times New Roman" w:cs="Times New Roman"/>
          <w:sz w:val="24"/>
          <w:szCs w:val="24"/>
        </w:rPr>
      </w:pPr>
    </w:p>
    <w:p w14:paraId="148B93B3" w14:textId="77777777" w:rsidR="00BD7682" w:rsidRPr="00BD7682" w:rsidRDefault="00BD7682" w:rsidP="00BD7682">
      <w:pPr>
        <w:spacing w:after="0"/>
        <w:jc w:val="center"/>
        <w:rPr>
          <w:rFonts w:ascii="Times New Roman" w:hAnsi="Times New Roman" w:cs="Times New Roman"/>
          <w:sz w:val="24"/>
          <w:szCs w:val="24"/>
        </w:rPr>
      </w:pPr>
    </w:p>
    <w:p w14:paraId="49AE0362" w14:textId="77777777" w:rsidR="00BD7682" w:rsidRPr="00BD7682" w:rsidRDefault="00BD7682" w:rsidP="00BD7682">
      <w:pPr>
        <w:spacing w:after="0"/>
        <w:rPr>
          <w:rFonts w:ascii="Times New Roman" w:hAnsi="Times New Roman" w:cs="Times New Roman"/>
          <w:sz w:val="24"/>
          <w:szCs w:val="24"/>
        </w:rPr>
      </w:pPr>
    </w:p>
    <w:p w14:paraId="33C499C6" w14:textId="77777777" w:rsidR="00BD7682" w:rsidRPr="00BD7682" w:rsidRDefault="00BD7682" w:rsidP="00BD7682">
      <w:pPr>
        <w:spacing w:after="0"/>
        <w:jc w:val="center"/>
        <w:rPr>
          <w:rFonts w:ascii="Times New Roman" w:hAnsi="Times New Roman" w:cs="Times New Roman"/>
          <w:b/>
          <w:bCs/>
          <w:sz w:val="24"/>
          <w:szCs w:val="24"/>
        </w:rPr>
      </w:pPr>
      <w:r w:rsidRPr="00BD7682">
        <w:rPr>
          <w:rFonts w:ascii="Times New Roman" w:hAnsi="Times New Roman" w:cs="Times New Roman"/>
          <w:sz w:val="24"/>
          <w:szCs w:val="24"/>
        </w:rPr>
        <w:t>Форма обучения</w:t>
      </w:r>
    </w:p>
    <w:p w14:paraId="184C0C3C" w14:textId="77777777" w:rsidR="00BD7682" w:rsidRPr="00BD7682" w:rsidRDefault="00BD7682" w:rsidP="00BD7682">
      <w:pPr>
        <w:spacing w:after="0"/>
        <w:jc w:val="center"/>
        <w:rPr>
          <w:rFonts w:ascii="Times New Roman" w:hAnsi="Times New Roman" w:cs="Times New Roman"/>
          <w:b/>
          <w:bCs/>
          <w:sz w:val="24"/>
          <w:szCs w:val="24"/>
        </w:rPr>
      </w:pPr>
      <w:r w:rsidRPr="00BD7682">
        <w:rPr>
          <w:rFonts w:ascii="Times New Roman" w:hAnsi="Times New Roman" w:cs="Times New Roman"/>
          <w:sz w:val="24"/>
          <w:szCs w:val="24"/>
        </w:rPr>
        <w:t>очная</w:t>
      </w:r>
    </w:p>
    <w:p w14:paraId="387E2254" w14:textId="77777777" w:rsidR="00BD7682" w:rsidRPr="00BD7682" w:rsidRDefault="00BD7682" w:rsidP="00BD7682">
      <w:pPr>
        <w:spacing w:after="0"/>
        <w:jc w:val="center"/>
        <w:rPr>
          <w:rFonts w:ascii="Times New Roman" w:hAnsi="Times New Roman" w:cs="Times New Roman"/>
          <w:b/>
          <w:bCs/>
          <w:sz w:val="24"/>
          <w:szCs w:val="24"/>
        </w:rPr>
      </w:pPr>
    </w:p>
    <w:p w14:paraId="59F7C3C2" w14:textId="77777777" w:rsidR="00BD7682" w:rsidRPr="00BD7682" w:rsidRDefault="00BD7682" w:rsidP="00BD7682">
      <w:pPr>
        <w:spacing w:after="0"/>
        <w:jc w:val="center"/>
        <w:rPr>
          <w:rFonts w:ascii="Times New Roman" w:hAnsi="Times New Roman" w:cs="Times New Roman"/>
          <w:sz w:val="24"/>
          <w:szCs w:val="24"/>
        </w:rPr>
      </w:pPr>
    </w:p>
    <w:p w14:paraId="111DE21D" w14:textId="77777777" w:rsidR="00BD7682" w:rsidRPr="00BD7682" w:rsidRDefault="00BD7682" w:rsidP="00BD7682">
      <w:pPr>
        <w:spacing w:after="0"/>
        <w:jc w:val="center"/>
        <w:rPr>
          <w:rFonts w:ascii="Times New Roman" w:hAnsi="Times New Roman" w:cs="Times New Roman"/>
          <w:sz w:val="24"/>
          <w:szCs w:val="24"/>
        </w:rPr>
      </w:pPr>
    </w:p>
    <w:p w14:paraId="427836F2" w14:textId="77777777" w:rsidR="00BD7682" w:rsidRPr="00BD7682" w:rsidRDefault="00BD7682" w:rsidP="00BD7682">
      <w:pPr>
        <w:spacing w:after="0"/>
        <w:jc w:val="center"/>
        <w:rPr>
          <w:rFonts w:ascii="Times New Roman" w:hAnsi="Times New Roman" w:cs="Times New Roman"/>
          <w:sz w:val="24"/>
          <w:szCs w:val="24"/>
        </w:rPr>
      </w:pPr>
    </w:p>
    <w:p w14:paraId="18E0B589" w14:textId="77777777" w:rsidR="00BD7682" w:rsidRDefault="00BD7682" w:rsidP="00BD7682">
      <w:pPr>
        <w:spacing w:after="0"/>
        <w:jc w:val="center"/>
      </w:pPr>
    </w:p>
    <w:p w14:paraId="7FA11784" w14:textId="77777777" w:rsidR="00BD7682" w:rsidRDefault="00BD7682" w:rsidP="00BD7682">
      <w:pPr>
        <w:spacing w:after="0"/>
        <w:jc w:val="center"/>
      </w:pPr>
    </w:p>
    <w:p w14:paraId="62101F7B" w14:textId="77777777" w:rsidR="00BD7682" w:rsidRDefault="00BD7682" w:rsidP="00BD7682">
      <w:pPr>
        <w:spacing w:after="0"/>
        <w:jc w:val="center"/>
      </w:pPr>
    </w:p>
    <w:p w14:paraId="1F94ADB1" w14:textId="77777777" w:rsidR="00BD7682" w:rsidRDefault="00BD7682" w:rsidP="00BD7682">
      <w:pPr>
        <w:jc w:val="center"/>
      </w:pPr>
    </w:p>
    <w:p w14:paraId="25D82A61" w14:textId="77777777" w:rsidR="00BD7682" w:rsidRDefault="00BD7682" w:rsidP="00BD7682">
      <w:pPr>
        <w:jc w:val="center"/>
      </w:pPr>
    </w:p>
    <w:p w14:paraId="70DEA539" w14:textId="77777777" w:rsidR="00BD7682" w:rsidRDefault="00BD7682" w:rsidP="00BD7682">
      <w:pPr>
        <w:jc w:val="center"/>
      </w:pPr>
    </w:p>
    <w:p w14:paraId="287581AE" w14:textId="77777777" w:rsidR="00BD7682" w:rsidRDefault="00BD7682" w:rsidP="00BD7682">
      <w:pPr>
        <w:jc w:val="center"/>
      </w:pPr>
    </w:p>
    <w:p w14:paraId="3EFCC15C" w14:textId="77777777" w:rsidR="00BD7682" w:rsidRDefault="00BD7682" w:rsidP="00BD7682">
      <w:pPr>
        <w:jc w:val="center"/>
      </w:pPr>
    </w:p>
    <w:p w14:paraId="0192B567" w14:textId="77777777" w:rsidR="00BD7682" w:rsidRDefault="00BD7682" w:rsidP="00BD7682">
      <w:pPr>
        <w:jc w:val="center"/>
      </w:pPr>
    </w:p>
    <w:p w14:paraId="26FEE9FA" w14:textId="77777777" w:rsidR="00BD7682" w:rsidRDefault="00BD7682" w:rsidP="00BD7682"/>
    <w:p w14:paraId="1C62F4C3" w14:textId="77777777" w:rsidR="00BD7682" w:rsidRPr="00BD7682" w:rsidRDefault="00BD7682" w:rsidP="00BD7682">
      <w:pPr>
        <w:jc w:val="center"/>
        <w:rPr>
          <w:rFonts w:ascii="Times New Roman" w:hAnsi="Times New Roman" w:cs="Times New Roman"/>
          <w:b/>
          <w:bCs/>
          <w:sz w:val="24"/>
          <w:szCs w:val="24"/>
        </w:rPr>
      </w:pPr>
      <w:r w:rsidRPr="00BD7682">
        <w:rPr>
          <w:rFonts w:ascii="Times New Roman" w:hAnsi="Times New Roman" w:cs="Times New Roman"/>
          <w:sz w:val="24"/>
          <w:szCs w:val="24"/>
        </w:rPr>
        <w:t>Уссурийск 2025</w:t>
      </w:r>
    </w:p>
    <w:p w14:paraId="1B54A79F" w14:textId="77777777" w:rsidR="00BD7682" w:rsidRDefault="00BD7682" w:rsidP="00BD7682">
      <w:pPr>
        <w:pStyle w:val="1"/>
        <w:jc w:val="center"/>
        <w:rPr>
          <w:b/>
          <w:bCs/>
          <w:color w:val="000000"/>
          <w:sz w:val="24"/>
          <w:szCs w:val="24"/>
        </w:rPr>
      </w:pPr>
      <w:r>
        <w:br w:type="page" w:clear="all"/>
      </w:r>
    </w:p>
    <w:p w14:paraId="77700BCC" w14:textId="196092BD" w:rsidR="0037395F" w:rsidRDefault="0037395F" w:rsidP="004557C0">
      <w:pPr>
        <w:pStyle w:val="1"/>
        <w:widowControl w:val="0"/>
        <w:numPr>
          <w:ilvl w:val="0"/>
          <w:numId w:val="13"/>
        </w:numPr>
        <w:jc w:val="both"/>
        <w:rPr>
          <w:rFonts w:eastAsia="Calibri"/>
          <w:b/>
          <w:bCs/>
          <w:sz w:val="24"/>
          <w:szCs w:val="24"/>
        </w:rPr>
      </w:pPr>
      <w:r w:rsidRPr="004557C0">
        <w:rPr>
          <w:rFonts w:eastAsia="Calibri"/>
          <w:b/>
          <w:bCs/>
          <w:sz w:val="24"/>
          <w:szCs w:val="24"/>
        </w:rPr>
        <w:lastRenderedPageBreak/>
        <w:t>Перечень формируемых компетенций</w:t>
      </w:r>
    </w:p>
    <w:p w14:paraId="6FA14853" w14:textId="77777777" w:rsidR="004557C0" w:rsidRPr="004557C0" w:rsidRDefault="004557C0" w:rsidP="004557C0">
      <w:pPr>
        <w:pStyle w:val="1"/>
        <w:widowControl w:val="0"/>
        <w:ind w:left="1069"/>
        <w:jc w:val="both"/>
        <w:rPr>
          <w:rFonts w:eastAsia="Calibri"/>
          <w:b/>
          <w:bCs/>
          <w:sz w:val="24"/>
          <w:szCs w:val="24"/>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7"/>
        <w:gridCol w:w="2288"/>
        <w:gridCol w:w="5233"/>
      </w:tblGrid>
      <w:tr w:rsidR="0037395F" w14:paraId="04A212B1" w14:textId="77777777" w:rsidTr="004557C0">
        <w:trPr>
          <w:trHeight w:val="230"/>
        </w:trPr>
        <w:tc>
          <w:tcPr>
            <w:tcW w:w="2107" w:type="dxa"/>
            <w:vAlign w:val="center"/>
          </w:tcPr>
          <w:p w14:paraId="20818207" w14:textId="77777777" w:rsidR="0037395F" w:rsidRPr="003749E7" w:rsidRDefault="0037395F" w:rsidP="004557C0">
            <w:pPr>
              <w:spacing w:after="0" w:line="240" w:lineRule="auto"/>
              <w:jc w:val="center"/>
              <w:rPr>
                <w:rFonts w:ascii="Times New Roman" w:hAnsi="Times New Roman" w:cs="Times New Roman"/>
                <w:sz w:val="20"/>
                <w:szCs w:val="20"/>
              </w:rPr>
            </w:pPr>
            <w:r w:rsidRPr="003749E7">
              <w:rPr>
                <w:rFonts w:ascii="Times New Roman" w:hAnsi="Times New Roman" w:cs="Times New Roman"/>
                <w:sz w:val="20"/>
                <w:szCs w:val="20"/>
              </w:rPr>
              <w:t>Название ОПОП ВО, сокращенное</w:t>
            </w:r>
          </w:p>
        </w:tc>
        <w:tc>
          <w:tcPr>
            <w:tcW w:w="2288" w:type="dxa"/>
            <w:vAlign w:val="center"/>
          </w:tcPr>
          <w:p w14:paraId="23661632" w14:textId="77777777" w:rsidR="0037395F" w:rsidRPr="003749E7" w:rsidRDefault="0037395F" w:rsidP="004557C0">
            <w:pPr>
              <w:spacing w:after="0" w:line="240" w:lineRule="auto"/>
              <w:jc w:val="center"/>
              <w:rPr>
                <w:rFonts w:ascii="Times New Roman" w:hAnsi="Times New Roman" w:cs="Times New Roman"/>
                <w:sz w:val="20"/>
                <w:szCs w:val="20"/>
              </w:rPr>
            </w:pPr>
            <w:r w:rsidRPr="003749E7">
              <w:rPr>
                <w:rFonts w:ascii="Times New Roman" w:hAnsi="Times New Roman" w:cs="Times New Roman"/>
                <w:sz w:val="20"/>
                <w:szCs w:val="20"/>
              </w:rPr>
              <w:t>Код и формулировка компетенции</w:t>
            </w:r>
          </w:p>
        </w:tc>
        <w:tc>
          <w:tcPr>
            <w:tcW w:w="5233" w:type="dxa"/>
            <w:vAlign w:val="center"/>
          </w:tcPr>
          <w:p w14:paraId="1E6E32DD" w14:textId="77777777" w:rsidR="0037395F" w:rsidRPr="003749E7" w:rsidRDefault="0037395F" w:rsidP="004557C0">
            <w:pPr>
              <w:spacing w:after="0" w:line="240" w:lineRule="auto"/>
              <w:jc w:val="center"/>
              <w:rPr>
                <w:rFonts w:ascii="Times New Roman" w:hAnsi="Times New Roman" w:cs="Times New Roman"/>
                <w:sz w:val="20"/>
                <w:szCs w:val="20"/>
              </w:rPr>
            </w:pPr>
            <w:r w:rsidRPr="003749E7">
              <w:rPr>
                <w:rFonts w:ascii="Times New Roman" w:hAnsi="Times New Roman" w:cs="Times New Roman"/>
                <w:sz w:val="20"/>
                <w:szCs w:val="20"/>
              </w:rPr>
              <w:t>Код и формулировка индикатора достижения компетенции</w:t>
            </w:r>
          </w:p>
        </w:tc>
      </w:tr>
      <w:tr w:rsidR="00F36F34" w14:paraId="472C5032" w14:textId="77777777" w:rsidTr="004557C0">
        <w:trPr>
          <w:trHeight w:val="797"/>
        </w:trPr>
        <w:tc>
          <w:tcPr>
            <w:tcW w:w="2107" w:type="dxa"/>
            <w:vMerge w:val="restart"/>
          </w:tcPr>
          <w:p w14:paraId="58B3D1F0" w14:textId="77777777" w:rsidR="00F36F34" w:rsidRPr="003749E7" w:rsidRDefault="00F36F34" w:rsidP="003604A8">
            <w:pPr>
              <w:spacing w:after="0" w:line="240" w:lineRule="auto"/>
              <w:jc w:val="both"/>
              <w:rPr>
                <w:rFonts w:ascii="Times New Roman" w:hAnsi="Times New Roman" w:cs="Times New Roman"/>
                <w:sz w:val="20"/>
                <w:szCs w:val="20"/>
              </w:rPr>
            </w:pPr>
            <w:r w:rsidRPr="003749E7">
              <w:rPr>
                <w:rFonts w:ascii="Times New Roman" w:hAnsi="Times New Roman" w:cs="Times New Roman"/>
                <w:sz w:val="20"/>
                <w:szCs w:val="20"/>
              </w:rPr>
              <w:t>44.03.01</w:t>
            </w:r>
          </w:p>
          <w:p w14:paraId="0589C287" w14:textId="77777777" w:rsidR="00F36F34" w:rsidRPr="003749E7" w:rsidRDefault="00F36F34" w:rsidP="003604A8">
            <w:pPr>
              <w:spacing w:after="0" w:line="240" w:lineRule="auto"/>
              <w:jc w:val="both"/>
              <w:rPr>
                <w:rFonts w:ascii="Times New Roman" w:hAnsi="Times New Roman" w:cs="Times New Roman"/>
                <w:sz w:val="20"/>
                <w:szCs w:val="20"/>
              </w:rPr>
            </w:pPr>
            <w:r w:rsidRPr="003749E7">
              <w:rPr>
                <w:rFonts w:ascii="Times New Roman" w:hAnsi="Times New Roman" w:cs="Times New Roman"/>
                <w:sz w:val="20"/>
                <w:szCs w:val="20"/>
              </w:rPr>
              <w:t>Педагогическое образование</w:t>
            </w:r>
          </w:p>
          <w:p w14:paraId="10F85C75" w14:textId="77777777" w:rsidR="00F36F34" w:rsidRPr="003749E7" w:rsidRDefault="00F36F34" w:rsidP="003604A8">
            <w:pPr>
              <w:spacing w:after="0" w:line="240" w:lineRule="auto"/>
              <w:jc w:val="both"/>
              <w:rPr>
                <w:rFonts w:ascii="Times New Roman" w:hAnsi="Times New Roman" w:cs="Times New Roman"/>
                <w:sz w:val="20"/>
                <w:szCs w:val="20"/>
              </w:rPr>
            </w:pPr>
            <w:r w:rsidRPr="003749E7">
              <w:rPr>
                <w:rFonts w:ascii="Times New Roman" w:hAnsi="Times New Roman" w:cs="Times New Roman"/>
                <w:sz w:val="20"/>
                <w:szCs w:val="20"/>
              </w:rPr>
              <w:t>профиль</w:t>
            </w:r>
          </w:p>
          <w:p w14:paraId="22FFBCD0" w14:textId="77777777" w:rsidR="00F36F34" w:rsidRPr="003749E7" w:rsidRDefault="00F36F34" w:rsidP="003604A8">
            <w:pPr>
              <w:spacing w:after="0" w:line="240" w:lineRule="auto"/>
              <w:jc w:val="both"/>
              <w:rPr>
                <w:rFonts w:ascii="Times New Roman" w:hAnsi="Times New Roman" w:cs="Times New Roman"/>
                <w:sz w:val="20"/>
                <w:szCs w:val="20"/>
              </w:rPr>
            </w:pPr>
            <w:r w:rsidRPr="003749E7">
              <w:rPr>
                <w:rFonts w:ascii="Times New Roman" w:hAnsi="Times New Roman" w:cs="Times New Roman"/>
                <w:sz w:val="20"/>
                <w:szCs w:val="20"/>
              </w:rPr>
              <w:t>Физическая культура</w:t>
            </w:r>
          </w:p>
          <w:p w14:paraId="47FB35E7" w14:textId="77777777" w:rsidR="00F36F34" w:rsidRPr="00C83FD0" w:rsidRDefault="00F36F34" w:rsidP="003604A8">
            <w:pPr>
              <w:spacing w:after="0" w:line="240" w:lineRule="auto"/>
              <w:jc w:val="both"/>
              <w:rPr>
                <w:rFonts w:ascii="Times New Roman" w:hAnsi="Times New Roman" w:cs="Times New Roman"/>
              </w:rPr>
            </w:pPr>
            <w:r w:rsidRPr="003749E7">
              <w:rPr>
                <w:rFonts w:ascii="Times New Roman" w:hAnsi="Times New Roman" w:cs="Times New Roman"/>
                <w:sz w:val="20"/>
                <w:szCs w:val="20"/>
              </w:rPr>
              <w:t>(Б-ПО)</w:t>
            </w:r>
          </w:p>
        </w:tc>
        <w:tc>
          <w:tcPr>
            <w:tcW w:w="2288" w:type="dxa"/>
            <w:vMerge w:val="restart"/>
          </w:tcPr>
          <w:p w14:paraId="0B4FBD8E" w14:textId="7EBB51AB" w:rsidR="00F36F34" w:rsidRPr="00C83FD0" w:rsidRDefault="00F36F34" w:rsidP="004557C0">
            <w:pPr>
              <w:spacing w:after="0" w:line="240" w:lineRule="auto"/>
              <w:rPr>
                <w:rFonts w:ascii="Times New Roman" w:hAnsi="Times New Roman" w:cs="Times New Roman"/>
              </w:rPr>
            </w:pPr>
            <w:r>
              <w:rPr>
                <w:rFonts w:ascii="Times New Roman" w:eastAsia="Times New Roman" w:hAnsi="Times New Roman" w:cs="Times New Roman"/>
                <w:sz w:val="18"/>
                <w:szCs w:val="18"/>
              </w:rPr>
              <w:t xml:space="preserve">ПКР-2 - </w:t>
            </w:r>
            <w:r w:rsidRPr="00AF4383">
              <w:rPr>
                <w:rFonts w:ascii="Times New Roman" w:eastAsia="Times New Roman" w:hAnsi="Times New Roman" w:cs="Times New Roman"/>
                <w:sz w:val="18"/>
                <w:szCs w:val="18"/>
              </w:rPr>
              <w:t>Способен осуществлять целенаправленную воспитательную деятельность</w:t>
            </w:r>
          </w:p>
        </w:tc>
        <w:tc>
          <w:tcPr>
            <w:tcW w:w="5233" w:type="dxa"/>
          </w:tcPr>
          <w:p w14:paraId="0D27B3E0" w14:textId="70450983" w:rsidR="00F36F34" w:rsidRPr="00C83FD0" w:rsidRDefault="00F36F34" w:rsidP="003604A8">
            <w:pPr>
              <w:spacing w:after="0" w:line="240" w:lineRule="auto"/>
              <w:jc w:val="both"/>
              <w:rPr>
                <w:rFonts w:ascii="Times New Roman" w:hAnsi="Times New Roman" w:cs="Times New Roman"/>
                <w:sz w:val="20"/>
                <w:szCs w:val="20"/>
              </w:rPr>
            </w:pPr>
            <w:r>
              <w:rPr>
                <w:rFonts w:ascii="Times New Roman" w:eastAsia="Times New Roman" w:hAnsi="Times New Roman" w:cs="Times New Roman"/>
                <w:sz w:val="18"/>
                <w:szCs w:val="18"/>
              </w:rPr>
              <w:t xml:space="preserve">ПКР-2.1п - </w:t>
            </w:r>
            <w:r w:rsidRPr="00AF4383">
              <w:rPr>
                <w:rFonts w:ascii="Times New Roman" w:eastAsia="Times New Roman" w:hAnsi="Times New Roman" w:cs="Times New Roman"/>
                <w:sz w:val="18"/>
                <w:szCs w:val="18"/>
              </w:rPr>
              <w:t>Демонстрирует умение постановки воспитательных целей, проектирования воспитательной деятельности и методов ее реализации в соответствии с требованиями ФГОС ОО и спецификой учебного предмета</w:t>
            </w:r>
          </w:p>
        </w:tc>
      </w:tr>
      <w:tr w:rsidR="00F36F34" w14:paraId="173161C6" w14:textId="77777777" w:rsidTr="004557C0">
        <w:trPr>
          <w:trHeight w:val="1517"/>
        </w:trPr>
        <w:tc>
          <w:tcPr>
            <w:tcW w:w="2107" w:type="dxa"/>
            <w:vMerge/>
          </w:tcPr>
          <w:p w14:paraId="6E0523C1" w14:textId="77777777" w:rsidR="00F36F34" w:rsidRPr="003749E7" w:rsidRDefault="00F36F34" w:rsidP="00F36F34">
            <w:pPr>
              <w:spacing w:after="0" w:line="240" w:lineRule="auto"/>
              <w:jc w:val="both"/>
              <w:rPr>
                <w:rFonts w:ascii="Times New Roman" w:hAnsi="Times New Roman" w:cs="Times New Roman"/>
                <w:sz w:val="20"/>
                <w:szCs w:val="20"/>
              </w:rPr>
            </w:pPr>
          </w:p>
        </w:tc>
        <w:tc>
          <w:tcPr>
            <w:tcW w:w="2288" w:type="dxa"/>
            <w:vMerge/>
            <w:vAlign w:val="center"/>
          </w:tcPr>
          <w:p w14:paraId="563994A1" w14:textId="77777777" w:rsidR="00F36F34" w:rsidRDefault="00F36F34" w:rsidP="00F36F34">
            <w:pPr>
              <w:spacing w:after="0" w:line="240" w:lineRule="auto"/>
              <w:jc w:val="both"/>
              <w:rPr>
                <w:rFonts w:ascii="Times New Roman" w:eastAsia="Times New Roman" w:hAnsi="Times New Roman" w:cs="Times New Roman"/>
                <w:sz w:val="18"/>
                <w:szCs w:val="18"/>
              </w:rPr>
            </w:pPr>
          </w:p>
        </w:tc>
        <w:tc>
          <w:tcPr>
            <w:tcW w:w="5233" w:type="dxa"/>
          </w:tcPr>
          <w:p w14:paraId="7A07C584" w14:textId="3CFFFC51" w:rsidR="00F36F34" w:rsidRPr="00F36F34" w:rsidRDefault="00F36F34" w:rsidP="00F36F34">
            <w:pPr>
              <w:spacing w:after="0" w:line="240" w:lineRule="auto"/>
              <w:jc w:val="both"/>
              <w:rPr>
                <w:rFonts w:ascii="Times New Roman" w:eastAsia="Times New Roman" w:hAnsi="Times New Roman" w:cs="Times New Roman"/>
                <w:sz w:val="20"/>
                <w:szCs w:val="20"/>
              </w:rPr>
            </w:pPr>
            <w:r w:rsidRPr="00F36F34">
              <w:rPr>
                <w:rFonts w:ascii="Times New Roman" w:hAnsi="Times New Roman" w:cs="Times New Roman"/>
                <w:sz w:val="20"/>
                <w:szCs w:val="20"/>
              </w:rPr>
              <w:t xml:space="preserve">ПКР-2.2п - Демонстрирует способы организации и оценки различных видов внеурочной деятельности ребенка (учебной, игровой, трудовой, спортивной, художественной и т.д.), методы и формы организации коллективных творческих дел, экскурсий, походов, экспедиций и других мероприятий (по выбору) </w:t>
            </w:r>
          </w:p>
        </w:tc>
      </w:tr>
      <w:tr w:rsidR="00F36F34" w14:paraId="25B40428" w14:textId="77777777" w:rsidTr="004557C0">
        <w:trPr>
          <w:trHeight w:val="858"/>
        </w:trPr>
        <w:tc>
          <w:tcPr>
            <w:tcW w:w="2107" w:type="dxa"/>
            <w:vMerge/>
          </w:tcPr>
          <w:p w14:paraId="64569031" w14:textId="77777777" w:rsidR="00F36F34" w:rsidRPr="003749E7" w:rsidRDefault="00F36F34" w:rsidP="00F36F34">
            <w:pPr>
              <w:spacing w:after="0" w:line="240" w:lineRule="auto"/>
              <w:jc w:val="both"/>
              <w:rPr>
                <w:rFonts w:ascii="Times New Roman" w:hAnsi="Times New Roman" w:cs="Times New Roman"/>
                <w:sz w:val="20"/>
                <w:szCs w:val="20"/>
              </w:rPr>
            </w:pPr>
          </w:p>
        </w:tc>
        <w:tc>
          <w:tcPr>
            <w:tcW w:w="2288" w:type="dxa"/>
            <w:vMerge/>
            <w:vAlign w:val="center"/>
          </w:tcPr>
          <w:p w14:paraId="67E69C03" w14:textId="77777777" w:rsidR="00F36F34" w:rsidRDefault="00F36F34" w:rsidP="00F36F34">
            <w:pPr>
              <w:spacing w:after="0" w:line="240" w:lineRule="auto"/>
              <w:jc w:val="both"/>
              <w:rPr>
                <w:rFonts w:ascii="Times New Roman" w:eastAsia="Times New Roman" w:hAnsi="Times New Roman" w:cs="Times New Roman"/>
                <w:sz w:val="18"/>
                <w:szCs w:val="18"/>
              </w:rPr>
            </w:pPr>
          </w:p>
        </w:tc>
        <w:tc>
          <w:tcPr>
            <w:tcW w:w="5233" w:type="dxa"/>
          </w:tcPr>
          <w:p w14:paraId="14FC14BB" w14:textId="1B8B8A75" w:rsidR="00F36F34" w:rsidRDefault="00F36F34" w:rsidP="00F36F34">
            <w:pPr>
              <w:spacing w:after="0" w:line="240" w:lineRule="auto"/>
              <w:jc w:val="both"/>
              <w:rPr>
                <w:rFonts w:ascii="Times New Roman" w:eastAsia="Times New Roman" w:hAnsi="Times New Roman" w:cs="Times New Roman"/>
                <w:sz w:val="18"/>
                <w:szCs w:val="18"/>
              </w:rPr>
            </w:pPr>
            <w:r w:rsidRPr="00F36F34">
              <w:rPr>
                <w:rFonts w:ascii="Times New Roman" w:eastAsia="Times New Roman" w:hAnsi="Times New Roman" w:cs="Times New Roman"/>
                <w:sz w:val="18"/>
                <w:szCs w:val="18"/>
              </w:rPr>
              <w:t>ПКР-</w:t>
            </w:r>
            <w:proofErr w:type="gramStart"/>
            <w:r w:rsidRPr="00F36F34">
              <w:rPr>
                <w:rFonts w:ascii="Times New Roman" w:eastAsia="Times New Roman" w:hAnsi="Times New Roman" w:cs="Times New Roman"/>
                <w:sz w:val="18"/>
                <w:szCs w:val="18"/>
              </w:rPr>
              <w:t xml:space="preserve">2.3п </w:t>
            </w:r>
            <w:r>
              <w:rPr>
                <w:rFonts w:ascii="Times New Roman" w:eastAsia="Times New Roman" w:hAnsi="Times New Roman" w:cs="Times New Roman"/>
                <w:sz w:val="18"/>
                <w:szCs w:val="18"/>
              </w:rPr>
              <w:t xml:space="preserve"> -</w:t>
            </w:r>
            <w:proofErr w:type="gramEnd"/>
            <w:r>
              <w:rPr>
                <w:rFonts w:ascii="Times New Roman" w:eastAsia="Times New Roman" w:hAnsi="Times New Roman" w:cs="Times New Roman"/>
                <w:sz w:val="18"/>
                <w:szCs w:val="18"/>
              </w:rPr>
              <w:t xml:space="preserve"> </w:t>
            </w:r>
            <w:r w:rsidRPr="00F36F34">
              <w:rPr>
                <w:rFonts w:ascii="Times New Roman" w:eastAsia="Times New Roman" w:hAnsi="Times New Roman" w:cs="Times New Roman"/>
                <w:sz w:val="18"/>
                <w:szCs w:val="18"/>
              </w:rPr>
              <w:t xml:space="preserve">Выбирает и демонстрирует способы оказания консультативной помощи родителям (законным представителям) обучающихся по вопросам воспитания, в том числе родителям детей с особыми образовательными потребностями </w:t>
            </w:r>
            <w:r w:rsidRPr="00F36F34">
              <w:rPr>
                <w:rFonts w:ascii="Times New Roman" w:eastAsia="Times New Roman" w:hAnsi="Times New Roman" w:cs="Times New Roman"/>
                <w:sz w:val="18"/>
                <w:szCs w:val="18"/>
              </w:rPr>
              <w:tab/>
            </w:r>
          </w:p>
        </w:tc>
      </w:tr>
    </w:tbl>
    <w:p w14:paraId="0A0D745F" w14:textId="77777777" w:rsidR="0037395F" w:rsidRDefault="0037395F" w:rsidP="0037395F">
      <w:pPr>
        <w:pStyle w:val="1"/>
        <w:spacing w:before="120"/>
        <w:ind w:firstLine="709"/>
        <w:jc w:val="both"/>
        <w:rPr>
          <w:color w:val="000000"/>
          <w:sz w:val="24"/>
          <w:szCs w:val="24"/>
        </w:rPr>
      </w:pPr>
      <w:r>
        <w:rPr>
          <w:color w:val="000000"/>
          <w:sz w:val="24"/>
          <w:szCs w:val="24"/>
        </w:rPr>
        <w:t>Компетенция считается сформированной на данном этапе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 В случае отсутствия положительной оценки компетенция на данном этапе считается несформированной.</w:t>
      </w:r>
    </w:p>
    <w:p w14:paraId="63DEA65E" w14:textId="77777777" w:rsidR="004557C0" w:rsidRDefault="004557C0" w:rsidP="0037395F">
      <w:pPr>
        <w:pStyle w:val="1"/>
        <w:spacing w:before="120"/>
        <w:ind w:firstLine="709"/>
        <w:jc w:val="both"/>
      </w:pPr>
    </w:p>
    <w:p w14:paraId="468B3899" w14:textId="77777777" w:rsidR="003749E7" w:rsidRPr="003749E7" w:rsidRDefault="003749E7" w:rsidP="004557C0">
      <w:pPr>
        <w:pStyle w:val="1"/>
        <w:widowControl w:val="0"/>
        <w:ind w:firstLine="709"/>
        <w:jc w:val="both"/>
        <w:rPr>
          <w:rFonts w:eastAsia="Calibri"/>
          <w:b/>
          <w:bCs/>
          <w:color w:val="2E74B5"/>
          <w:sz w:val="24"/>
          <w:szCs w:val="24"/>
        </w:rPr>
      </w:pPr>
      <w:r w:rsidRPr="003749E7">
        <w:rPr>
          <w:rFonts w:eastAsia="Calibri"/>
          <w:b/>
          <w:bCs/>
          <w:sz w:val="24"/>
          <w:szCs w:val="24"/>
        </w:rPr>
        <w:t>2. Показатели оценивания планируемых результатов обучения</w:t>
      </w:r>
    </w:p>
    <w:p w14:paraId="5A02C796" w14:textId="04867800" w:rsidR="003604A8" w:rsidRPr="003604A8" w:rsidRDefault="003604A8" w:rsidP="004557C0">
      <w:pPr>
        <w:pStyle w:val="1"/>
        <w:widowControl w:val="0"/>
        <w:ind w:left="709"/>
        <w:jc w:val="both"/>
        <w:rPr>
          <w:sz w:val="24"/>
          <w:szCs w:val="24"/>
        </w:rPr>
      </w:pPr>
      <w:r w:rsidRPr="003604A8">
        <w:rPr>
          <w:sz w:val="24"/>
          <w:szCs w:val="24"/>
        </w:rPr>
        <w:t xml:space="preserve">ПКР-2 – «Способен осуществлять целенаправленную воспитательную деятельность» </w:t>
      </w:r>
    </w:p>
    <w:p w14:paraId="71B70E03" w14:textId="3D21F00C" w:rsidR="0037395F" w:rsidRDefault="0037395F" w:rsidP="004557C0">
      <w:pPr>
        <w:pStyle w:val="1"/>
        <w:widowControl w:val="0"/>
        <w:ind w:left="709"/>
        <w:jc w:val="both"/>
        <w:rPr>
          <w:sz w:val="24"/>
          <w:szCs w:val="24"/>
        </w:rPr>
      </w:pPr>
      <w:r w:rsidRPr="003749E7">
        <w:rPr>
          <w:sz w:val="24"/>
          <w:szCs w:val="24"/>
        </w:rPr>
        <w:t xml:space="preserve">Таблица 2.1 – Критерии оценки индикаторов достижения компетенции </w:t>
      </w:r>
    </w:p>
    <w:p w14:paraId="09839898" w14:textId="77777777" w:rsidR="004557C0" w:rsidRPr="003749E7" w:rsidRDefault="004557C0" w:rsidP="004557C0">
      <w:pPr>
        <w:pStyle w:val="1"/>
        <w:widowControl w:val="0"/>
        <w:ind w:left="709"/>
        <w:jc w:val="both"/>
        <w:rPr>
          <w:sz w:val="24"/>
          <w:szCs w:val="24"/>
        </w:rPr>
      </w:pPr>
    </w:p>
    <w:tbl>
      <w:tblPr>
        <w:tblW w:w="9464" w:type="dxa"/>
        <w:tblInd w:w="-113" w:type="dxa"/>
        <w:tblLayout w:type="fixed"/>
        <w:tblLook w:val="04A0" w:firstRow="1" w:lastRow="0" w:firstColumn="1" w:lastColumn="0" w:noHBand="0" w:noVBand="1"/>
      </w:tblPr>
      <w:tblGrid>
        <w:gridCol w:w="2660"/>
        <w:gridCol w:w="992"/>
        <w:gridCol w:w="1134"/>
        <w:gridCol w:w="1843"/>
        <w:gridCol w:w="2835"/>
      </w:tblGrid>
      <w:tr w:rsidR="0037395F" w:rsidRPr="004557C0" w14:paraId="5BE82972" w14:textId="77777777" w:rsidTr="004557C0">
        <w:trPr>
          <w:cantSplit/>
          <w:trHeight w:val="586"/>
          <w:tblHeader/>
        </w:trPr>
        <w:tc>
          <w:tcPr>
            <w:tcW w:w="2660" w:type="dxa"/>
            <w:vMerge w:val="restart"/>
            <w:tcBorders>
              <w:top w:val="single" w:sz="4" w:space="0" w:color="000000"/>
              <w:left w:val="single" w:sz="4" w:space="0" w:color="000000"/>
              <w:bottom w:val="single" w:sz="4" w:space="0" w:color="000000"/>
              <w:right w:val="single" w:sz="4" w:space="0" w:color="000000"/>
            </w:tcBorders>
            <w:vAlign w:val="center"/>
          </w:tcPr>
          <w:p w14:paraId="16A170B8" w14:textId="77777777" w:rsidR="0037395F" w:rsidRPr="004557C0" w:rsidRDefault="0037395F" w:rsidP="004557C0">
            <w:pPr>
              <w:spacing w:after="0" w:line="240" w:lineRule="auto"/>
              <w:jc w:val="center"/>
              <w:rPr>
                <w:rFonts w:ascii="Times New Roman" w:hAnsi="Times New Roman" w:cs="Times New Roman"/>
              </w:rPr>
            </w:pPr>
            <w:r w:rsidRPr="004557C0">
              <w:rPr>
                <w:rFonts w:ascii="Times New Roman" w:hAnsi="Times New Roman" w:cs="Times New Roman"/>
              </w:rPr>
              <w:t>Код и формулировка индикатора достижения компетенции</w:t>
            </w:r>
          </w:p>
        </w:tc>
        <w:tc>
          <w:tcPr>
            <w:tcW w:w="3969" w:type="dxa"/>
            <w:gridSpan w:val="3"/>
            <w:tcBorders>
              <w:top w:val="single" w:sz="4" w:space="0" w:color="000000"/>
              <w:left w:val="single" w:sz="4" w:space="0" w:color="000000"/>
              <w:bottom w:val="single" w:sz="4" w:space="0" w:color="000000"/>
              <w:right w:val="single" w:sz="4" w:space="0" w:color="000000"/>
            </w:tcBorders>
            <w:vAlign w:val="center"/>
          </w:tcPr>
          <w:p w14:paraId="4A6DFE69" w14:textId="77777777" w:rsidR="0037395F" w:rsidRPr="004557C0" w:rsidRDefault="0037395F" w:rsidP="004557C0">
            <w:pPr>
              <w:spacing w:after="0" w:line="240" w:lineRule="auto"/>
              <w:jc w:val="center"/>
              <w:rPr>
                <w:rFonts w:ascii="Times New Roman" w:hAnsi="Times New Roman" w:cs="Times New Roman"/>
              </w:rPr>
            </w:pPr>
            <w:r w:rsidRPr="004557C0">
              <w:rPr>
                <w:rFonts w:ascii="Times New Roman" w:hAnsi="Times New Roman" w:cs="Times New Roman"/>
              </w:rPr>
              <w:t>Результаты обучения по дисциплине</w:t>
            </w:r>
          </w:p>
        </w:tc>
        <w:tc>
          <w:tcPr>
            <w:tcW w:w="2835" w:type="dxa"/>
            <w:vMerge w:val="restart"/>
            <w:tcBorders>
              <w:top w:val="single" w:sz="4" w:space="0" w:color="000000"/>
              <w:left w:val="single" w:sz="4" w:space="0" w:color="000000"/>
              <w:bottom w:val="single" w:sz="4" w:space="0" w:color="000000"/>
              <w:right w:val="single" w:sz="4" w:space="0" w:color="000000"/>
            </w:tcBorders>
            <w:vAlign w:val="center"/>
          </w:tcPr>
          <w:p w14:paraId="78C5EB7E" w14:textId="77777777" w:rsidR="0037395F" w:rsidRPr="004557C0" w:rsidRDefault="0037395F" w:rsidP="004557C0">
            <w:pPr>
              <w:spacing w:after="0" w:line="240" w:lineRule="auto"/>
              <w:jc w:val="center"/>
              <w:rPr>
                <w:rFonts w:ascii="Times New Roman" w:hAnsi="Times New Roman" w:cs="Times New Roman"/>
              </w:rPr>
            </w:pPr>
            <w:r w:rsidRPr="004557C0">
              <w:rPr>
                <w:rFonts w:ascii="Times New Roman" w:hAnsi="Times New Roman" w:cs="Times New Roman"/>
              </w:rPr>
              <w:t>Критерии оценивания результатов обучения</w:t>
            </w:r>
          </w:p>
        </w:tc>
      </w:tr>
      <w:tr w:rsidR="0037395F" w:rsidRPr="004557C0" w14:paraId="25211312" w14:textId="77777777" w:rsidTr="004557C0">
        <w:trPr>
          <w:cantSplit/>
          <w:trHeight w:val="586"/>
          <w:tblHeader/>
        </w:trPr>
        <w:tc>
          <w:tcPr>
            <w:tcW w:w="2660" w:type="dxa"/>
            <w:vMerge/>
            <w:tcBorders>
              <w:top w:val="single" w:sz="4" w:space="0" w:color="000000"/>
              <w:left w:val="single" w:sz="4" w:space="0" w:color="000000"/>
              <w:bottom w:val="single" w:sz="4" w:space="0" w:color="000000"/>
              <w:right w:val="single" w:sz="4" w:space="0" w:color="000000"/>
            </w:tcBorders>
            <w:vAlign w:val="center"/>
          </w:tcPr>
          <w:p w14:paraId="748AF12C" w14:textId="77777777" w:rsidR="0037395F" w:rsidRPr="004557C0" w:rsidRDefault="0037395F" w:rsidP="004557C0">
            <w:pPr>
              <w:spacing w:after="0" w:line="240" w:lineRule="auto"/>
              <w:jc w:val="center"/>
              <w:rPr>
                <w:rFonts w:ascii="Times New Roman"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153215E" w14:textId="77777777" w:rsidR="0037395F" w:rsidRPr="004557C0" w:rsidRDefault="0037395F" w:rsidP="004557C0">
            <w:pPr>
              <w:spacing w:after="0" w:line="240" w:lineRule="auto"/>
              <w:jc w:val="center"/>
              <w:rPr>
                <w:rFonts w:ascii="Times New Roman" w:hAnsi="Times New Roman" w:cs="Times New Roman"/>
              </w:rPr>
            </w:pPr>
            <w:r w:rsidRPr="004557C0">
              <w:rPr>
                <w:rFonts w:ascii="Times New Roman" w:hAnsi="Times New Roman" w:cs="Times New Roman"/>
              </w:rPr>
              <w:t>Код рез- та</w:t>
            </w:r>
          </w:p>
        </w:tc>
        <w:tc>
          <w:tcPr>
            <w:tcW w:w="1134" w:type="dxa"/>
            <w:tcBorders>
              <w:top w:val="single" w:sz="4" w:space="0" w:color="000000"/>
              <w:left w:val="single" w:sz="4" w:space="0" w:color="000000"/>
              <w:bottom w:val="single" w:sz="4" w:space="0" w:color="000000"/>
              <w:right w:val="single" w:sz="4" w:space="0" w:color="000000"/>
            </w:tcBorders>
            <w:vAlign w:val="center"/>
          </w:tcPr>
          <w:p w14:paraId="3D33DAB5" w14:textId="77777777" w:rsidR="0037395F" w:rsidRPr="004557C0" w:rsidRDefault="0037395F" w:rsidP="004557C0">
            <w:pPr>
              <w:spacing w:after="0" w:line="240" w:lineRule="auto"/>
              <w:jc w:val="center"/>
              <w:rPr>
                <w:rFonts w:ascii="Times New Roman" w:hAnsi="Times New Roman" w:cs="Times New Roman"/>
              </w:rPr>
            </w:pPr>
            <w:r w:rsidRPr="004557C0">
              <w:rPr>
                <w:rFonts w:ascii="Times New Roman" w:hAnsi="Times New Roman" w:cs="Times New Roman"/>
              </w:rPr>
              <w:t>Тип рез- та</w:t>
            </w:r>
          </w:p>
        </w:tc>
        <w:tc>
          <w:tcPr>
            <w:tcW w:w="1843" w:type="dxa"/>
            <w:tcBorders>
              <w:top w:val="single" w:sz="4" w:space="0" w:color="000000"/>
              <w:left w:val="single" w:sz="4" w:space="0" w:color="000000"/>
              <w:bottom w:val="single" w:sz="4" w:space="0" w:color="000000"/>
              <w:right w:val="single" w:sz="4" w:space="0" w:color="000000"/>
            </w:tcBorders>
            <w:vAlign w:val="center"/>
          </w:tcPr>
          <w:p w14:paraId="095A1724" w14:textId="77777777" w:rsidR="0037395F" w:rsidRPr="004557C0" w:rsidRDefault="0037395F" w:rsidP="004557C0">
            <w:pPr>
              <w:spacing w:after="0" w:line="240" w:lineRule="auto"/>
              <w:jc w:val="center"/>
              <w:rPr>
                <w:rFonts w:ascii="Times New Roman" w:hAnsi="Times New Roman" w:cs="Times New Roman"/>
              </w:rPr>
            </w:pPr>
            <w:r w:rsidRPr="004557C0">
              <w:rPr>
                <w:rFonts w:ascii="Times New Roman" w:hAnsi="Times New Roman" w:cs="Times New Roman"/>
              </w:rPr>
              <w:t>Результат</w:t>
            </w:r>
          </w:p>
        </w:tc>
        <w:tc>
          <w:tcPr>
            <w:tcW w:w="2835" w:type="dxa"/>
            <w:vMerge/>
            <w:tcBorders>
              <w:top w:val="single" w:sz="4" w:space="0" w:color="000000"/>
              <w:left w:val="single" w:sz="4" w:space="0" w:color="000000"/>
              <w:bottom w:val="single" w:sz="4" w:space="0" w:color="000000"/>
              <w:right w:val="single" w:sz="4" w:space="0" w:color="000000"/>
            </w:tcBorders>
            <w:vAlign w:val="center"/>
          </w:tcPr>
          <w:p w14:paraId="60367B32" w14:textId="77777777" w:rsidR="0037395F" w:rsidRPr="004557C0" w:rsidRDefault="0037395F" w:rsidP="004557C0">
            <w:pPr>
              <w:spacing w:after="0" w:line="240" w:lineRule="auto"/>
              <w:jc w:val="center"/>
              <w:rPr>
                <w:rFonts w:ascii="Times New Roman" w:hAnsi="Times New Roman" w:cs="Times New Roman"/>
              </w:rPr>
            </w:pPr>
          </w:p>
        </w:tc>
      </w:tr>
      <w:tr w:rsidR="0037395F" w:rsidRPr="004557C0" w14:paraId="3DF17D44" w14:textId="77777777" w:rsidTr="004557C0">
        <w:trPr>
          <w:cantSplit/>
          <w:trHeight w:val="70"/>
        </w:trPr>
        <w:tc>
          <w:tcPr>
            <w:tcW w:w="2660" w:type="dxa"/>
            <w:tcBorders>
              <w:top w:val="single" w:sz="4" w:space="0" w:color="000000"/>
              <w:left w:val="single" w:sz="4" w:space="0" w:color="000000"/>
              <w:bottom w:val="single" w:sz="4" w:space="0" w:color="000000"/>
              <w:right w:val="single" w:sz="4" w:space="0" w:color="000000"/>
            </w:tcBorders>
            <w:vAlign w:val="center"/>
          </w:tcPr>
          <w:p w14:paraId="00E54E38" w14:textId="77777777" w:rsidR="0037395F" w:rsidRPr="004557C0" w:rsidRDefault="0037395F" w:rsidP="004557C0">
            <w:pPr>
              <w:spacing w:after="0" w:line="240" w:lineRule="auto"/>
              <w:jc w:val="center"/>
              <w:rPr>
                <w:rFonts w:ascii="Times New Roman" w:hAnsi="Times New Roman" w:cs="Times New Roman"/>
              </w:rPr>
            </w:pPr>
            <w:r w:rsidRPr="004557C0">
              <w:rPr>
                <w:rFonts w:ascii="Times New Roman"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vAlign w:val="center"/>
          </w:tcPr>
          <w:p w14:paraId="77F6620D" w14:textId="77777777" w:rsidR="0037395F" w:rsidRPr="004557C0" w:rsidRDefault="0037395F" w:rsidP="004557C0">
            <w:pPr>
              <w:spacing w:after="0" w:line="240" w:lineRule="auto"/>
              <w:jc w:val="center"/>
              <w:rPr>
                <w:rFonts w:ascii="Times New Roman" w:hAnsi="Times New Roman" w:cs="Times New Roman"/>
              </w:rPr>
            </w:pPr>
            <w:r w:rsidRPr="004557C0">
              <w:rPr>
                <w:rFonts w:ascii="Times New Roman" w:hAnsi="Times New Roman" w:cs="Times New Roman"/>
              </w:rPr>
              <w:t>2</w:t>
            </w:r>
          </w:p>
        </w:tc>
        <w:tc>
          <w:tcPr>
            <w:tcW w:w="1134" w:type="dxa"/>
            <w:tcBorders>
              <w:top w:val="single" w:sz="4" w:space="0" w:color="000000"/>
              <w:left w:val="single" w:sz="4" w:space="0" w:color="000000"/>
              <w:bottom w:val="single" w:sz="4" w:space="0" w:color="000000"/>
              <w:right w:val="single" w:sz="4" w:space="0" w:color="000000"/>
            </w:tcBorders>
            <w:vAlign w:val="center"/>
          </w:tcPr>
          <w:p w14:paraId="421C9744" w14:textId="77777777" w:rsidR="0037395F" w:rsidRPr="004557C0" w:rsidRDefault="0037395F" w:rsidP="004557C0">
            <w:pPr>
              <w:spacing w:after="0" w:line="240" w:lineRule="auto"/>
              <w:jc w:val="center"/>
              <w:rPr>
                <w:rFonts w:ascii="Times New Roman" w:hAnsi="Times New Roman" w:cs="Times New Roman"/>
              </w:rPr>
            </w:pPr>
            <w:r w:rsidRPr="004557C0">
              <w:rPr>
                <w:rFonts w:ascii="Times New Roman" w:hAnsi="Times New Roman" w:cs="Times New Roman"/>
              </w:rPr>
              <w:t>3</w:t>
            </w:r>
          </w:p>
        </w:tc>
        <w:tc>
          <w:tcPr>
            <w:tcW w:w="1843" w:type="dxa"/>
            <w:tcBorders>
              <w:top w:val="single" w:sz="4" w:space="0" w:color="000000"/>
              <w:left w:val="single" w:sz="4" w:space="0" w:color="000000"/>
              <w:bottom w:val="single" w:sz="4" w:space="0" w:color="000000"/>
              <w:right w:val="single" w:sz="4" w:space="0" w:color="000000"/>
            </w:tcBorders>
            <w:vAlign w:val="center"/>
          </w:tcPr>
          <w:p w14:paraId="5DE3EB89" w14:textId="77777777" w:rsidR="0037395F" w:rsidRPr="004557C0" w:rsidRDefault="0037395F" w:rsidP="004557C0">
            <w:pPr>
              <w:spacing w:after="0" w:line="240" w:lineRule="auto"/>
              <w:jc w:val="center"/>
              <w:rPr>
                <w:rFonts w:ascii="Times New Roman" w:hAnsi="Times New Roman" w:cs="Times New Roman"/>
              </w:rPr>
            </w:pPr>
            <w:r w:rsidRPr="004557C0">
              <w:rPr>
                <w:rFonts w:ascii="Times New Roman" w:hAnsi="Times New Roman" w:cs="Times New Roman"/>
              </w:rPr>
              <w:t>4</w:t>
            </w:r>
          </w:p>
        </w:tc>
        <w:tc>
          <w:tcPr>
            <w:tcW w:w="2835" w:type="dxa"/>
            <w:tcBorders>
              <w:top w:val="single" w:sz="4" w:space="0" w:color="000000"/>
              <w:left w:val="single" w:sz="4" w:space="0" w:color="000000"/>
              <w:bottom w:val="single" w:sz="4" w:space="0" w:color="000000"/>
              <w:right w:val="single" w:sz="4" w:space="0" w:color="000000"/>
            </w:tcBorders>
            <w:vAlign w:val="center"/>
          </w:tcPr>
          <w:p w14:paraId="0BCFCCD3" w14:textId="77777777" w:rsidR="0037395F" w:rsidRPr="004557C0" w:rsidRDefault="0037395F" w:rsidP="004557C0">
            <w:pPr>
              <w:spacing w:after="0" w:line="240" w:lineRule="auto"/>
              <w:jc w:val="center"/>
              <w:rPr>
                <w:rFonts w:ascii="Times New Roman" w:hAnsi="Times New Roman" w:cs="Times New Roman"/>
              </w:rPr>
            </w:pPr>
            <w:r w:rsidRPr="004557C0">
              <w:rPr>
                <w:rFonts w:ascii="Times New Roman" w:hAnsi="Times New Roman" w:cs="Times New Roman"/>
              </w:rPr>
              <w:t>5</w:t>
            </w:r>
          </w:p>
        </w:tc>
      </w:tr>
      <w:tr w:rsidR="008E4FE8" w:rsidRPr="004557C0" w14:paraId="06B288F3" w14:textId="77777777" w:rsidTr="004557C0">
        <w:trPr>
          <w:cantSplit/>
          <w:trHeight w:val="1073"/>
        </w:trPr>
        <w:tc>
          <w:tcPr>
            <w:tcW w:w="2660" w:type="dxa"/>
            <w:tcBorders>
              <w:top w:val="single" w:sz="4" w:space="0" w:color="000000"/>
              <w:left w:val="single" w:sz="4" w:space="0" w:color="000000"/>
              <w:bottom w:val="single" w:sz="4" w:space="0" w:color="auto"/>
              <w:right w:val="single" w:sz="4" w:space="0" w:color="000000"/>
            </w:tcBorders>
          </w:tcPr>
          <w:p w14:paraId="745F5F89" w14:textId="7A27A7E1" w:rsidR="008E4FE8" w:rsidRPr="004557C0" w:rsidRDefault="008E4FE8" w:rsidP="004557C0">
            <w:pPr>
              <w:spacing w:after="0" w:line="240" w:lineRule="auto"/>
              <w:rPr>
                <w:rFonts w:ascii="Times New Roman" w:hAnsi="Times New Roman" w:cs="Times New Roman"/>
              </w:rPr>
            </w:pPr>
            <w:r w:rsidRPr="004557C0">
              <w:rPr>
                <w:rFonts w:ascii="Times New Roman" w:hAnsi="Times New Roman" w:cs="Times New Roman"/>
              </w:rPr>
              <w:t>ПКР-2.1п - Демонстрирует умение постановки воспитательных целей, проектирования воспитательной деятельности и методов ее реализации в соответствии с требованиями ФГОС ОО и спецификой учебного предмета</w:t>
            </w:r>
          </w:p>
        </w:tc>
        <w:tc>
          <w:tcPr>
            <w:tcW w:w="992" w:type="dxa"/>
            <w:tcBorders>
              <w:top w:val="single" w:sz="4" w:space="0" w:color="000000"/>
              <w:left w:val="single" w:sz="4" w:space="0" w:color="000000"/>
              <w:bottom w:val="single" w:sz="4" w:space="0" w:color="000000"/>
              <w:right w:val="single" w:sz="4" w:space="0" w:color="000000"/>
            </w:tcBorders>
          </w:tcPr>
          <w:p w14:paraId="09E0EFB4" w14:textId="77777777" w:rsidR="008E4FE8" w:rsidRPr="004557C0" w:rsidRDefault="008E4FE8" w:rsidP="004557C0">
            <w:pPr>
              <w:spacing w:after="0" w:line="240" w:lineRule="auto"/>
              <w:rPr>
                <w:rFonts w:ascii="Times New Roman" w:hAnsi="Times New Roman" w:cs="Times New Roman"/>
              </w:rPr>
            </w:pPr>
            <w:r w:rsidRPr="004557C0">
              <w:rPr>
                <w:rFonts w:ascii="Times New Roman" w:hAnsi="Times New Roman" w:cs="Times New Roman"/>
              </w:rPr>
              <w:t>РД1</w:t>
            </w:r>
          </w:p>
        </w:tc>
        <w:tc>
          <w:tcPr>
            <w:tcW w:w="1134" w:type="dxa"/>
            <w:tcBorders>
              <w:top w:val="single" w:sz="4" w:space="0" w:color="000000"/>
              <w:left w:val="single" w:sz="4" w:space="0" w:color="000000"/>
              <w:bottom w:val="single" w:sz="4" w:space="0" w:color="000000"/>
              <w:right w:val="single" w:sz="4" w:space="0" w:color="auto"/>
            </w:tcBorders>
          </w:tcPr>
          <w:p w14:paraId="15587348" w14:textId="77777777" w:rsidR="008E4FE8" w:rsidRPr="004557C0" w:rsidRDefault="008E4FE8" w:rsidP="004557C0">
            <w:pPr>
              <w:spacing w:after="0" w:line="240" w:lineRule="auto"/>
              <w:rPr>
                <w:rFonts w:ascii="Times New Roman" w:hAnsi="Times New Roman" w:cs="Times New Roman"/>
              </w:rPr>
            </w:pPr>
            <w:r w:rsidRPr="004557C0">
              <w:rPr>
                <w:rFonts w:ascii="Times New Roman" w:hAnsi="Times New Roman" w:cs="Times New Roman"/>
              </w:rPr>
              <w:t>Знание</w:t>
            </w:r>
          </w:p>
        </w:tc>
        <w:tc>
          <w:tcPr>
            <w:tcW w:w="1843" w:type="dxa"/>
            <w:tcBorders>
              <w:top w:val="single" w:sz="4" w:space="0" w:color="000000"/>
              <w:left w:val="single" w:sz="4" w:space="0" w:color="auto"/>
              <w:bottom w:val="single" w:sz="4" w:space="0" w:color="000000"/>
              <w:right w:val="single" w:sz="4" w:space="0" w:color="000000"/>
            </w:tcBorders>
          </w:tcPr>
          <w:p w14:paraId="7D4B4F0B" w14:textId="31BFC84E" w:rsidR="008E4FE8" w:rsidRPr="004557C0" w:rsidRDefault="008E4FE8" w:rsidP="004557C0">
            <w:pPr>
              <w:spacing w:after="0" w:line="240" w:lineRule="auto"/>
              <w:rPr>
                <w:rFonts w:ascii="Times New Roman" w:hAnsi="Times New Roman" w:cs="Times New Roman"/>
              </w:rPr>
            </w:pPr>
            <w:r w:rsidRPr="004557C0">
              <w:rPr>
                <w:rFonts w:ascii="Times New Roman" w:hAnsi="Times New Roman" w:cs="Times New Roman"/>
              </w:rPr>
              <w:t>специфики рекреации как учебного предмета «Физическая культура» во внеурочном формате.</w:t>
            </w:r>
          </w:p>
        </w:tc>
        <w:tc>
          <w:tcPr>
            <w:tcW w:w="2835" w:type="dxa"/>
            <w:tcBorders>
              <w:top w:val="single" w:sz="4" w:space="0" w:color="000000"/>
              <w:left w:val="single" w:sz="4" w:space="0" w:color="000000"/>
              <w:bottom w:val="single" w:sz="4" w:space="0" w:color="000000"/>
              <w:right w:val="single" w:sz="4" w:space="0" w:color="000000"/>
            </w:tcBorders>
          </w:tcPr>
          <w:p w14:paraId="4D245A8C" w14:textId="76406317" w:rsidR="008E4FE8" w:rsidRPr="004557C0" w:rsidRDefault="008E4FE8" w:rsidP="004557C0">
            <w:pPr>
              <w:spacing w:after="0" w:line="240" w:lineRule="auto"/>
              <w:rPr>
                <w:rFonts w:ascii="Times New Roman" w:hAnsi="Times New Roman" w:cs="Times New Roman"/>
              </w:rPr>
            </w:pPr>
            <w:r w:rsidRPr="004557C0">
              <w:rPr>
                <w:rFonts w:ascii="Times New Roman" w:hAnsi="Times New Roman" w:cs="Times New Roman"/>
              </w:rPr>
              <w:t>называет сущность, виды, формы физической рекреации; ее роль и место в воспитательной системе школы согласно ФГОС; нормативные основы организации рекреационной деятельности; особенности проектирования этой деятельности как части учебного предмета «Физическая культура»</w:t>
            </w:r>
          </w:p>
        </w:tc>
      </w:tr>
      <w:tr w:rsidR="008E4FE8" w:rsidRPr="004557C0" w14:paraId="32B5F586" w14:textId="77777777" w:rsidTr="004557C0">
        <w:trPr>
          <w:cantSplit/>
          <w:trHeight w:val="1073"/>
        </w:trPr>
        <w:tc>
          <w:tcPr>
            <w:tcW w:w="2660" w:type="dxa"/>
            <w:tcBorders>
              <w:top w:val="single" w:sz="4" w:space="0" w:color="auto"/>
              <w:left w:val="single" w:sz="4" w:space="0" w:color="000000"/>
              <w:bottom w:val="single" w:sz="4" w:space="0" w:color="auto"/>
              <w:right w:val="single" w:sz="4" w:space="0" w:color="000000"/>
            </w:tcBorders>
          </w:tcPr>
          <w:p w14:paraId="60CEE96E" w14:textId="565AD99C" w:rsidR="008E4FE8" w:rsidRPr="004557C0" w:rsidRDefault="008E4FE8" w:rsidP="004557C0">
            <w:pPr>
              <w:widowControl w:val="0"/>
              <w:spacing w:after="0" w:line="240" w:lineRule="auto"/>
              <w:rPr>
                <w:rFonts w:ascii="Times New Roman" w:hAnsi="Times New Roman" w:cs="Times New Roman"/>
              </w:rPr>
            </w:pPr>
            <w:r w:rsidRPr="004557C0">
              <w:rPr>
                <w:rFonts w:ascii="Times New Roman" w:hAnsi="Times New Roman" w:cs="Times New Roman"/>
              </w:rPr>
              <w:lastRenderedPageBreak/>
              <w:t xml:space="preserve">ПКР-2.2п - Демонстрирует способы организации и оценки различных видов внеурочной деятельности ребенка (учебной, игровой, трудовой, спортивной, художественной и т.д.), методы и формы организации коллективных творческих дел, экскурсий, походов, экспедиций и других мероприятий (по выбору) </w:t>
            </w:r>
          </w:p>
        </w:tc>
        <w:tc>
          <w:tcPr>
            <w:tcW w:w="992" w:type="dxa"/>
            <w:tcBorders>
              <w:top w:val="single" w:sz="4" w:space="0" w:color="000000"/>
              <w:left w:val="single" w:sz="4" w:space="0" w:color="000000"/>
              <w:bottom w:val="single" w:sz="4" w:space="0" w:color="000000"/>
              <w:right w:val="single" w:sz="4" w:space="0" w:color="000000"/>
            </w:tcBorders>
          </w:tcPr>
          <w:p w14:paraId="7CDE030A" w14:textId="71643154" w:rsidR="008E4FE8" w:rsidRPr="004557C0" w:rsidRDefault="008E4FE8" w:rsidP="004557C0">
            <w:pPr>
              <w:widowControl w:val="0"/>
              <w:spacing w:after="0" w:line="240" w:lineRule="auto"/>
              <w:rPr>
                <w:rFonts w:ascii="Times New Roman" w:hAnsi="Times New Roman" w:cs="Times New Roman"/>
              </w:rPr>
            </w:pPr>
            <w:r w:rsidRPr="004557C0">
              <w:rPr>
                <w:rFonts w:ascii="Times New Roman" w:hAnsi="Times New Roman" w:cs="Times New Roman"/>
              </w:rPr>
              <w:t>РД2</w:t>
            </w:r>
          </w:p>
        </w:tc>
        <w:tc>
          <w:tcPr>
            <w:tcW w:w="1134" w:type="dxa"/>
            <w:tcBorders>
              <w:top w:val="single" w:sz="4" w:space="0" w:color="000000"/>
              <w:left w:val="single" w:sz="4" w:space="0" w:color="000000"/>
              <w:bottom w:val="single" w:sz="4" w:space="0" w:color="000000"/>
              <w:right w:val="single" w:sz="4" w:space="0" w:color="auto"/>
            </w:tcBorders>
          </w:tcPr>
          <w:p w14:paraId="6C278DEB" w14:textId="323AE347" w:rsidR="008E4FE8" w:rsidRPr="004557C0" w:rsidRDefault="008E4FE8" w:rsidP="004557C0">
            <w:pPr>
              <w:widowControl w:val="0"/>
              <w:spacing w:after="0" w:line="240" w:lineRule="auto"/>
              <w:rPr>
                <w:rFonts w:ascii="Times New Roman" w:hAnsi="Times New Roman" w:cs="Times New Roman"/>
              </w:rPr>
            </w:pPr>
            <w:r w:rsidRPr="004557C0">
              <w:rPr>
                <w:rFonts w:ascii="Times New Roman" w:hAnsi="Times New Roman" w:cs="Times New Roman"/>
              </w:rPr>
              <w:t>Умение</w:t>
            </w:r>
          </w:p>
        </w:tc>
        <w:tc>
          <w:tcPr>
            <w:tcW w:w="1843" w:type="dxa"/>
            <w:tcBorders>
              <w:top w:val="single" w:sz="4" w:space="0" w:color="000000"/>
              <w:left w:val="single" w:sz="4" w:space="0" w:color="auto"/>
              <w:bottom w:val="single" w:sz="4" w:space="0" w:color="000000"/>
              <w:right w:val="single" w:sz="4" w:space="0" w:color="000000"/>
            </w:tcBorders>
          </w:tcPr>
          <w:p w14:paraId="447C50CE" w14:textId="73711424" w:rsidR="008E4FE8" w:rsidRPr="004557C0" w:rsidRDefault="008E4FE8" w:rsidP="004557C0">
            <w:pPr>
              <w:widowControl w:val="0"/>
              <w:spacing w:after="0" w:line="240" w:lineRule="auto"/>
              <w:rPr>
                <w:rFonts w:ascii="Times New Roman" w:hAnsi="Times New Roman" w:cs="Times New Roman"/>
              </w:rPr>
            </w:pPr>
            <w:r w:rsidRPr="004557C0">
              <w:rPr>
                <w:rFonts w:ascii="Times New Roman" w:hAnsi="Times New Roman" w:cs="Times New Roman"/>
              </w:rPr>
              <w:t>проектировать разнообразные виды физкультурно-рекреационной деятельности (спортивно-игровую, туристско-краеведческую, оздоровительно-реабилитационную, художественно-двигательную) с учетом возрастных, индивидуальных особенностей и особых образовательных потребностей обучающихся.</w:t>
            </w:r>
          </w:p>
        </w:tc>
        <w:tc>
          <w:tcPr>
            <w:tcW w:w="2835" w:type="dxa"/>
            <w:tcBorders>
              <w:top w:val="single" w:sz="4" w:space="0" w:color="000000"/>
              <w:left w:val="single" w:sz="4" w:space="0" w:color="000000"/>
              <w:bottom w:val="single" w:sz="4" w:space="0" w:color="000000"/>
              <w:right w:val="single" w:sz="4" w:space="0" w:color="000000"/>
            </w:tcBorders>
          </w:tcPr>
          <w:p w14:paraId="7034BFFB" w14:textId="2DAB6F80" w:rsidR="008E4FE8" w:rsidRPr="004557C0" w:rsidRDefault="008E4FE8" w:rsidP="004557C0">
            <w:pPr>
              <w:widowControl w:val="0"/>
              <w:spacing w:after="0" w:line="240" w:lineRule="auto"/>
              <w:rPr>
                <w:rFonts w:ascii="Times New Roman" w:hAnsi="Times New Roman" w:cs="Times New Roman"/>
              </w:rPr>
            </w:pPr>
            <w:r w:rsidRPr="004557C0">
              <w:rPr>
                <w:rFonts w:ascii="Times New Roman" w:hAnsi="Times New Roman" w:cs="Times New Roman"/>
              </w:rPr>
              <w:t>демонстрирует умение проектировать сценарии и программы конкретных рекреационных мероприятий (спортивных праздников, туристических походов, игровых программ); организовывать и проводить коллективные творческие дела; выбирать и применять методы оценки результатов деятельности (.</w:t>
            </w:r>
          </w:p>
        </w:tc>
      </w:tr>
      <w:tr w:rsidR="008E4FE8" w:rsidRPr="004557C0" w14:paraId="3EADF734" w14:textId="77777777" w:rsidTr="004557C0">
        <w:trPr>
          <w:cantSplit/>
          <w:trHeight w:val="1073"/>
        </w:trPr>
        <w:tc>
          <w:tcPr>
            <w:tcW w:w="2660" w:type="dxa"/>
            <w:tcBorders>
              <w:top w:val="single" w:sz="4" w:space="0" w:color="auto"/>
              <w:left w:val="single" w:sz="4" w:space="0" w:color="000000"/>
              <w:bottom w:val="single" w:sz="4" w:space="0" w:color="auto"/>
              <w:right w:val="single" w:sz="4" w:space="0" w:color="000000"/>
            </w:tcBorders>
          </w:tcPr>
          <w:p w14:paraId="4265519E" w14:textId="765B143A" w:rsidR="008E4FE8" w:rsidRPr="004557C0" w:rsidRDefault="008E4FE8" w:rsidP="004557C0">
            <w:pPr>
              <w:widowControl w:val="0"/>
              <w:spacing w:after="0" w:line="240" w:lineRule="auto"/>
              <w:rPr>
                <w:rFonts w:ascii="Times New Roman" w:hAnsi="Times New Roman" w:cs="Times New Roman"/>
              </w:rPr>
            </w:pPr>
            <w:r w:rsidRPr="004557C0">
              <w:rPr>
                <w:rFonts w:ascii="Times New Roman" w:hAnsi="Times New Roman" w:cs="Times New Roman"/>
              </w:rPr>
              <w:t>ПКР-</w:t>
            </w:r>
            <w:proofErr w:type="gramStart"/>
            <w:r w:rsidRPr="004557C0">
              <w:rPr>
                <w:rFonts w:ascii="Times New Roman" w:hAnsi="Times New Roman" w:cs="Times New Roman"/>
              </w:rPr>
              <w:t>2.3п  -</w:t>
            </w:r>
            <w:proofErr w:type="gramEnd"/>
            <w:r w:rsidRPr="004557C0">
              <w:rPr>
                <w:rFonts w:ascii="Times New Roman" w:hAnsi="Times New Roman" w:cs="Times New Roman"/>
              </w:rPr>
              <w:t xml:space="preserve"> Выбирает и демонстрирует способы оказания консультативной помощи родителям (законным представителям) обучающихся по вопросам воспитания, в том числе родителям детей с особыми образовательными потребностями </w:t>
            </w:r>
            <w:r w:rsidRPr="004557C0">
              <w:rPr>
                <w:rFonts w:ascii="Times New Roman" w:hAnsi="Times New Roman" w:cs="Times New Roman"/>
              </w:rPr>
              <w:tab/>
            </w:r>
          </w:p>
        </w:tc>
        <w:tc>
          <w:tcPr>
            <w:tcW w:w="992" w:type="dxa"/>
            <w:tcBorders>
              <w:top w:val="single" w:sz="4" w:space="0" w:color="000000"/>
              <w:left w:val="single" w:sz="4" w:space="0" w:color="000000"/>
              <w:bottom w:val="single" w:sz="4" w:space="0" w:color="auto"/>
              <w:right w:val="single" w:sz="4" w:space="0" w:color="000000"/>
            </w:tcBorders>
          </w:tcPr>
          <w:p w14:paraId="43F9046C" w14:textId="7974F0CC" w:rsidR="008E4FE8" w:rsidRPr="004557C0" w:rsidRDefault="008E4FE8" w:rsidP="004557C0">
            <w:pPr>
              <w:widowControl w:val="0"/>
              <w:spacing w:after="0" w:line="240" w:lineRule="auto"/>
              <w:rPr>
                <w:rFonts w:ascii="Times New Roman" w:hAnsi="Times New Roman" w:cs="Times New Roman"/>
              </w:rPr>
            </w:pPr>
            <w:r w:rsidRPr="004557C0">
              <w:rPr>
                <w:rFonts w:ascii="Times New Roman" w:hAnsi="Times New Roman" w:cs="Times New Roman"/>
              </w:rPr>
              <w:t>РД3</w:t>
            </w:r>
          </w:p>
        </w:tc>
        <w:tc>
          <w:tcPr>
            <w:tcW w:w="1134" w:type="dxa"/>
            <w:tcBorders>
              <w:top w:val="single" w:sz="4" w:space="0" w:color="000000"/>
              <w:left w:val="single" w:sz="4" w:space="0" w:color="000000"/>
              <w:bottom w:val="single" w:sz="4" w:space="0" w:color="000000"/>
              <w:right w:val="single" w:sz="4" w:space="0" w:color="auto"/>
            </w:tcBorders>
          </w:tcPr>
          <w:p w14:paraId="432B7DE6" w14:textId="4142AECA" w:rsidR="008E4FE8" w:rsidRPr="004557C0" w:rsidRDefault="008E4FE8" w:rsidP="004557C0">
            <w:pPr>
              <w:widowControl w:val="0"/>
              <w:spacing w:after="0" w:line="240" w:lineRule="auto"/>
              <w:rPr>
                <w:rFonts w:ascii="Times New Roman" w:hAnsi="Times New Roman" w:cs="Times New Roman"/>
              </w:rPr>
            </w:pPr>
            <w:r w:rsidRPr="004557C0">
              <w:rPr>
                <w:rFonts w:ascii="Times New Roman" w:hAnsi="Times New Roman" w:cs="Times New Roman"/>
              </w:rPr>
              <w:t>Навык</w:t>
            </w:r>
          </w:p>
        </w:tc>
        <w:tc>
          <w:tcPr>
            <w:tcW w:w="1843" w:type="dxa"/>
            <w:tcBorders>
              <w:top w:val="single" w:sz="4" w:space="0" w:color="000000"/>
              <w:left w:val="single" w:sz="4" w:space="0" w:color="auto"/>
              <w:bottom w:val="single" w:sz="4" w:space="0" w:color="auto"/>
              <w:right w:val="single" w:sz="4" w:space="0" w:color="000000"/>
            </w:tcBorders>
          </w:tcPr>
          <w:p w14:paraId="7689B226" w14:textId="35851599" w:rsidR="008E4FE8" w:rsidRPr="004557C0" w:rsidRDefault="008E4FE8" w:rsidP="004557C0">
            <w:pPr>
              <w:widowControl w:val="0"/>
              <w:spacing w:after="0" w:line="240" w:lineRule="auto"/>
              <w:rPr>
                <w:rFonts w:ascii="Times New Roman" w:hAnsi="Times New Roman" w:cs="Times New Roman"/>
              </w:rPr>
            </w:pPr>
            <w:r w:rsidRPr="004557C0">
              <w:rPr>
                <w:rFonts w:ascii="Times New Roman" w:hAnsi="Times New Roman" w:cs="Times New Roman"/>
              </w:rPr>
              <w:t>выбора и применения эффективных способов консультативной помощи родителям (законным представителям) по вопросам организации здорового досуга, семейной физической рекреации и формирования здорового образа жизни у детей, в том числе с ОВЗ</w:t>
            </w:r>
          </w:p>
        </w:tc>
        <w:tc>
          <w:tcPr>
            <w:tcW w:w="2835" w:type="dxa"/>
            <w:tcBorders>
              <w:top w:val="single" w:sz="4" w:space="0" w:color="000000"/>
              <w:left w:val="single" w:sz="4" w:space="0" w:color="000000"/>
              <w:bottom w:val="single" w:sz="4" w:space="0" w:color="auto"/>
              <w:right w:val="single" w:sz="4" w:space="0" w:color="000000"/>
            </w:tcBorders>
          </w:tcPr>
          <w:p w14:paraId="1B845497" w14:textId="77D3C269" w:rsidR="008E4FE8" w:rsidRPr="004557C0" w:rsidRDefault="002F394A" w:rsidP="004557C0">
            <w:pPr>
              <w:widowControl w:val="0"/>
              <w:spacing w:after="0" w:line="240" w:lineRule="auto"/>
              <w:rPr>
                <w:rFonts w:ascii="Times New Roman" w:hAnsi="Times New Roman" w:cs="Times New Roman"/>
              </w:rPr>
            </w:pPr>
            <w:r w:rsidRPr="004557C0">
              <w:rPr>
                <w:rFonts w:ascii="Times New Roman" w:hAnsi="Times New Roman" w:cs="Times New Roman"/>
              </w:rPr>
              <w:t xml:space="preserve">Владеет </w:t>
            </w:r>
            <w:r w:rsidR="008E4FE8" w:rsidRPr="004557C0">
              <w:rPr>
                <w:rFonts w:ascii="Times New Roman" w:hAnsi="Times New Roman" w:cs="Times New Roman"/>
              </w:rPr>
              <w:t>навыками выбора и демонстрации способов оказания консультативной помощи родителям, включая разработку индивидуальных рекомендаций и адаптацию материалов для родителей детей, в том числе с ОВЗ</w:t>
            </w:r>
          </w:p>
        </w:tc>
      </w:tr>
    </w:tbl>
    <w:p w14:paraId="1B323C63" w14:textId="77777777" w:rsidR="003604A8" w:rsidRDefault="003604A8" w:rsidP="004557C0">
      <w:pPr>
        <w:pStyle w:val="1"/>
        <w:widowControl w:val="0"/>
        <w:tabs>
          <w:tab w:val="left" w:pos="1089"/>
        </w:tabs>
        <w:ind w:left="709"/>
        <w:rPr>
          <w:rFonts w:eastAsia="Calibri"/>
          <w:b/>
          <w:bCs/>
          <w:sz w:val="24"/>
          <w:szCs w:val="24"/>
        </w:rPr>
      </w:pPr>
    </w:p>
    <w:p w14:paraId="4295BAAB" w14:textId="77777777" w:rsidR="003604A8" w:rsidRDefault="003604A8" w:rsidP="0037395F">
      <w:pPr>
        <w:pStyle w:val="1"/>
        <w:tabs>
          <w:tab w:val="left" w:pos="1089"/>
        </w:tabs>
        <w:ind w:left="709"/>
        <w:rPr>
          <w:rFonts w:eastAsia="Calibri"/>
          <w:b/>
          <w:bCs/>
          <w:sz w:val="24"/>
          <w:szCs w:val="24"/>
        </w:rPr>
      </w:pPr>
    </w:p>
    <w:p w14:paraId="39ECD408" w14:textId="71436C11" w:rsidR="0037395F" w:rsidRDefault="0037395F" w:rsidP="0037395F">
      <w:pPr>
        <w:pStyle w:val="1"/>
        <w:tabs>
          <w:tab w:val="left" w:pos="1089"/>
        </w:tabs>
        <w:ind w:left="709"/>
        <w:rPr>
          <w:rFonts w:eastAsia="Calibri"/>
          <w:b/>
          <w:bCs/>
          <w:color w:val="2E74B5"/>
          <w:sz w:val="24"/>
          <w:szCs w:val="24"/>
        </w:rPr>
      </w:pPr>
      <w:r>
        <w:rPr>
          <w:rFonts w:eastAsia="Calibri"/>
          <w:b/>
          <w:bCs/>
          <w:sz w:val="24"/>
          <w:szCs w:val="24"/>
        </w:rPr>
        <w:t>3. Перечень оценочных средств</w:t>
      </w:r>
    </w:p>
    <w:p w14:paraId="4D8F1A56" w14:textId="77777777" w:rsidR="0037395F" w:rsidRDefault="0037395F" w:rsidP="0037395F">
      <w:pPr>
        <w:pStyle w:val="1"/>
        <w:tabs>
          <w:tab w:val="left" w:pos="1276"/>
        </w:tabs>
        <w:spacing w:before="120" w:after="120"/>
        <w:ind w:left="709"/>
      </w:pPr>
      <w:r>
        <w:t>Таблица 3 – Перечень оценочных средств по дисциплине (модулю)</w:t>
      </w:r>
    </w:p>
    <w:tbl>
      <w:tblPr>
        <w:tblW w:w="9662" w:type="dxa"/>
        <w:tblInd w:w="-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2"/>
        <w:gridCol w:w="3118"/>
        <w:gridCol w:w="2977"/>
        <w:gridCol w:w="1276"/>
        <w:gridCol w:w="1649"/>
      </w:tblGrid>
      <w:tr w:rsidR="0037395F" w14:paraId="31A982DD" w14:textId="77777777" w:rsidTr="004557C0">
        <w:trPr>
          <w:cantSplit/>
          <w:trHeight w:val="23"/>
        </w:trPr>
        <w:tc>
          <w:tcPr>
            <w:tcW w:w="3760" w:type="dxa"/>
            <w:gridSpan w:val="2"/>
            <w:vMerge w:val="restart"/>
            <w:vAlign w:val="center"/>
          </w:tcPr>
          <w:p w14:paraId="05F23082" w14:textId="77777777" w:rsidR="0037395F" w:rsidRDefault="0037395F" w:rsidP="004557C0">
            <w:pPr>
              <w:pStyle w:val="1"/>
              <w:widowControl w:val="0"/>
              <w:jc w:val="center"/>
              <w:rPr>
                <w:color w:val="000000"/>
              </w:rPr>
            </w:pPr>
            <w:r>
              <w:rPr>
                <w:color w:val="000000"/>
              </w:rPr>
              <w:t>Контролируемые планируемые результаты обучения</w:t>
            </w:r>
          </w:p>
        </w:tc>
        <w:tc>
          <w:tcPr>
            <w:tcW w:w="2977" w:type="dxa"/>
            <w:vMerge w:val="restart"/>
            <w:vAlign w:val="center"/>
          </w:tcPr>
          <w:p w14:paraId="373BA7D8" w14:textId="77777777" w:rsidR="0037395F" w:rsidRDefault="0037395F" w:rsidP="004557C0">
            <w:pPr>
              <w:pStyle w:val="1"/>
              <w:widowControl w:val="0"/>
              <w:jc w:val="center"/>
              <w:rPr>
                <w:color w:val="000000"/>
              </w:rPr>
            </w:pPr>
            <w:r>
              <w:rPr>
                <w:color w:val="000000"/>
              </w:rPr>
              <w:t>Контролируемые темы дисциплины</w:t>
            </w:r>
          </w:p>
        </w:tc>
        <w:tc>
          <w:tcPr>
            <w:tcW w:w="2925" w:type="dxa"/>
            <w:gridSpan w:val="2"/>
            <w:vAlign w:val="center"/>
          </w:tcPr>
          <w:p w14:paraId="06A2E14A" w14:textId="77777777" w:rsidR="0037395F" w:rsidRDefault="0037395F" w:rsidP="004557C0">
            <w:pPr>
              <w:pStyle w:val="1"/>
              <w:widowControl w:val="0"/>
              <w:jc w:val="center"/>
            </w:pPr>
            <w:r>
              <w:rPr>
                <w:color w:val="000000"/>
              </w:rPr>
              <w:t>Наименование оценочного средства и представление его в ФОС</w:t>
            </w:r>
          </w:p>
        </w:tc>
      </w:tr>
      <w:tr w:rsidR="0037395F" w14:paraId="3B4626CA" w14:textId="77777777" w:rsidTr="004557C0">
        <w:trPr>
          <w:cantSplit/>
          <w:trHeight w:val="23"/>
        </w:trPr>
        <w:tc>
          <w:tcPr>
            <w:tcW w:w="3760" w:type="dxa"/>
            <w:gridSpan w:val="2"/>
            <w:vMerge/>
            <w:vAlign w:val="center"/>
          </w:tcPr>
          <w:p w14:paraId="4F0E2DDA" w14:textId="77777777" w:rsidR="0037395F" w:rsidRDefault="0037395F" w:rsidP="004557C0">
            <w:pPr>
              <w:pStyle w:val="1"/>
              <w:widowControl w:val="0"/>
              <w:jc w:val="center"/>
              <w:rPr>
                <w:color w:val="000000"/>
              </w:rPr>
            </w:pPr>
          </w:p>
        </w:tc>
        <w:tc>
          <w:tcPr>
            <w:tcW w:w="2977" w:type="dxa"/>
            <w:vMerge/>
            <w:vAlign w:val="center"/>
          </w:tcPr>
          <w:p w14:paraId="6E01EEAA" w14:textId="77777777" w:rsidR="0037395F" w:rsidRDefault="0037395F" w:rsidP="004557C0">
            <w:pPr>
              <w:pStyle w:val="1"/>
              <w:widowControl w:val="0"/>
              <w:jc w:val="center"/>
              <w:rPr>
                <w:color w:val="000000"/>
              </w:rPr>
            </w:pPr>
          </w:p>
        </w:tc>
        <w:tc>
          <w:tcPr>
            <w:tcW w:w="1276" w:type="dxa"/>
            <w:vAlign w:val="center"/>
          </w:tcPr>
          <w:p w14:paraId="5B2DF43B" w14:textId="77777777" w:rsidR="0037395F" w:rsidRDefault="0037395F" w:rsidP="004557C0">
            <w:pPr>
              <w:pStyle w:val="1"/>
              <w:widowControl w:val="0"/>
              <w:jc w:val="center"/>
              <w:rPr>
                <w:color w:val="000000"/>
              </w:rPr>
            </w:pPr>
            <w:r>
              <w:rPr>
                <w:color w:val="000000"/>
              </w:rPr>
              <w:t>Текущий контроль</w:t>
            </w:r>
          </w:p>
        </w:tc>
        <w:tc>
          <w:tcPr>
            <w:tcW w:w="1649" w:type="dxa"/>
            <w:vAlign w:val="center"/>
          </w:tcPr>
          <w:p w14:paraId="0CFF5AAC" w14:textId="77777777" w:rsidR="0037395F" w:rsidRDefault="0037395F" w:rsidP="004557C0">
            <w:pPr>
              <w:pStyle w:val="1"/>
              <w:widowControl w:val="0"/>
              <w:jc w:val="center"/>
              <w:rPr>
                <w:color w:val="000000"/>
              </w:rPr>
            </w:pPr>
            <w:r>
              <w:rPr>
                <w:color w:val="000000"/>
              </w:rPr>
              <w:t>Промежуточная аттестация</w:t>
            </w:r>
          </w:p>
        </w:tc>
      </w:tr>
      <w:tr w:rsidR="0037395F" w14:paraId="0FF12492" w14:textId="77777777" w:rsidTr="004557C0">
        <w:trPr>
          <w:cantSplit/>
          <w:trHeight w:val="23"/>
        </w:trPr>
        <w:tc>
          <w:tcPr>
            <w:tcW w:w="9662" w:type="dxa"/>
            <w:gridSpan w:val="5"/>
            <w:vAlign w:val="center"/>
          </w:tcPr>
          <w:p w14:paraId="0D4AF6F7" w14:textId="77777777" w:rsidR="0037395F" w:rsidRDefault="0037395F" w:rsidP="004557C0">
            <w:pPr>
              <w:pStyle w:val="1"/>
              <w:widowControl w:val="0"/>
              <w:jc w:val="center"/>
              <w:rPr>
                <w:color w:val="000000"/>
              </w:rPr>
            </w:pPr>
            <w:r>
              <w:rPr>
                <w:color w:val="000000"/>
              </w:rPr>
              <w:t>Очная форма обучения</w:t>
            </w:r>
          </w:p>
        </w:tc>
      </w:tr>
      <w:tr w:rsidR="005378C3" w14:paraId="7B3608F4" w14:textId="77777777" w:rsidTr="004557C0">
        <w:trPr>
          <w:cantSplit/>
          <w:trHeight w:val="1082"/>
        </w:trPr>
        <w:tc>
          <w:tcPr>
            <w:tcW w:w="642" w:type="dxa"/>
            <w:vAlign w:val="center"/>
          </w:tcPr>
          <w:p w14:paraId="3114A96A" w14:textId="77777777" w:rsidR="005378C3" w:rsidRDefault="005378C3" w:rsidP="004557C0">
            <w:pPr>
              <w:pStyle w:val="1"/>
              <w:widowControl w:val="0"/>
              <w:jc w:val="center"/>
              <w:rPr>
                <w:color w:val="000000"/>
              </w:rPr>
            </w:pPr>
            <w:r>
              <w:rPr>
                <w:color w:val="000000"/>
              </w:rPr>
              <w:lastRenderedPageBreak/>
              <w:t>РД1</w:t>
            </w:r>
          </w:p>
        </w:tc>
        <w:tc>
          <w:tcPr>
            <w:tcW w:w="3118" w:type="dxa"/>
          </w:tcPr>
          <w:p w14:paraId="00B42014" w14:textId="1E9680A7" w:rsidR="005378C3" w:rsidRDefault="005378C3" w:rsidP="004557C0">
            <w:pPr>
              <w:pStyle w:val="1"/>
              <w:widowControl w:val="0"/>
              <w:rPr>
                <w:color w:val="000000"/>
              </w:rPr>
            </w:pPr>
            <w:r>
              <w:rPr>
                <w:sz w:val="18"/>
                <w:szCs w:val="18"/>
              </w:rPr>
              <w:t xml:space="preserve">Знание: </w:t>
            </w:r>
            <w:r w:rsidR="002F394A" w:rsidRPr="00C80492">
              <w:rPr>
                <w:sz w:val="18"/>
                <w:szCs w:val="18"/>
              </w:rPr>
              <w:t>специфики рекреации как учебного предмета «Физическая культура» во внеурочном формате.</w:t>
            </w:r>
          </w:p>
        </w:tc>
        <w:tc>
          <w:tcPr>
            <w:tcW w:w="2977" w:type="dxa"/>
          </w:tcPr>
          <w:p w14:paraId="193F4735" w14:textId="4A6D368B" w:rsidR="005378C3" w:rsidRPr="004A34F1" w:rsidRDefault="005378C3" w:rsidP="004557C0">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Тема 1. </w:t>
            </w:r>
            <w:r w:rsidRPr="00EE1E0B">
              <w:rPr>
                <w:rFonts w:ascii="Times New Roman" w:hAnsi="Times New Roman" w:cs="Times New Roman"/>
                <w:sz w:val="20"/>
                <w:szCs w:val="20"/>
              </w:rPr>
              <w:t>Теоретико-методологические основы проектирования воспитательной системы в физкультурно-спортивной работе с населением</w:t>
            </w:r>
          </w:p>
        </w:tc>
        <w:tc>
          <w:tcPr>
            <w:tcW w:w="1276" w:type="dxa"/>
          </w:tcPr>
          <w:p w14:paraId="60883D34" w14:textId="5B16025F" w:rsidR="005378C3" w:rsidRDefault="005378C3" w:rsidP="004557C0">
            <w:pPr>
              <w:pStyle w:val="1"/>
              <w:widowControl w:val="0"/>
              <w:jc w:val="center"/>
              <w:rPr>
                <w:color w:val="000000"/>
              </w:rPr>
            </w:pPr>
            <w:r>
              <w:rPr>
                <w:color w:val="000000"/>
              </w:rPr>
              <w:t>Устный опрос</w:t>
            </w:r>
          </w:p>
        </w:tc>
        <w:tc>
          <w:tcPr>
            <w:tcW w:w="1649" w:type="dxa"/>
          </w:tcPr>
          <w:p w14:paraId="3B59B308" w14:textId="7665E122" w:rsidR="005378C3" w:rsidRDefault="005378C3" w:rsidP="004557C0">
            <w:pPr>
              <w:pStyle w:val="1"/>
              <w:widowControl w:val="0"/>
              <w:jc w:val="center"/>
              <w:rPr>
                <w:color w:val="000000"/>
              </w:rPr>
            </w:pPr>
            <w:r>
              <w:rPr>
                <w:color w:val="000000"/>
              </w:rPr>
              <w:t>Тест</w:t>
            </w:r>
          </w:p>
        </w:tc>
      </w:tr>
      <w:tr w:rsidR="005378C3" w14:paraId="77B9F610" w14:textId="77777777" w:rsidTr="004557C0">
        <w:trPr>
          <w:cantSplit/>
          <w:trHeight w:val="485"/>
        </w:trPr>
        <w:tc>
          <w:tcPr>
            <w:tcW w:w="642" w:type="dxa"/>
            <w:vAlign w:val="center"/>
          </w:tcPr>
          <w:p w14:paraId="0B3EB72D" w14:textId="1A6B640A" w:rsidR="005378C3" w:rsidRDefault="005378C3" w:rsidP="004557C0">
            <w:pPr>
              <w:pStyle w:val="1"/>
              <w:widowControl w:val="0"/>
              <w:jc w:val="center"/>
              <w:rPr>
                <w:color w:val="000000"/>
              </w:rPr>
            </w:pPr>
            <w:r>
              <w:rPr>
                <w:color w:val="000000"/>
              </w:rPr>
              <w:t>РД2</w:t>
            </w:r>
          </w:p>
        </w:tc>
        <w:tc>
          <w:tcPr>
            <w:tcW w:w="3118" w:type="dxa"/>
          </w:tcPr>
          <w:p w14:paraId="0005E316" w14:textId="0C2CAED3" w:rsidR="005378C3" w:rsidRDefault="005378C3" w:rsidP="004557C0">
            <w:pPr>
              <w:pStyle w:val="1"/>
              <w:widowControl w:val="0"/>
              <w:rPr>
                <w:color w:val="000000"/>
              </w:rPr>
            </w:pPr>
            <w:r>
              <w:rPr>
                <w:sz w:val="18"/>
                <w:szCs w:val="18"/>
              </w:rPr>
              <w:t xml:space="preserve">Умение: </w:t>
            </w:r>
            <w:r w:rsidR="002F394A" w:rsidRPr="00C80492">
              <w:rPr>
                <w:sz w:val="18"/>
                <w:szCs w:val="18"/>
              </w:rPr>
              <w:t>проектировать разнообразные виды физкультурно-рекреационной деятельности (спортивно-игровую, туристско-краеведческую, оздоровительно-реабилитационную, художественно-двигательную) с учетом возрастных, индивидуальных особенностей и особых образовательных потребностей обучающихся.</w:t>
            </w:r>
          </w:p>
        </w:tc>
        <w:tc>
          <w:tcPr>
            <w:tcW w:w="2977" w:type="dxa"/>
          </w:tcPr>
          <w:p w14:paraId="7CE57D22" w14:textId="66088C8B" w:rsidR="005378C3" w:rsidRPr="004A34F1" w:rsidRDefault="005378C3" w:rsidP="004557C0">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Тема 2. </w:t>
            </w:r>
            <w:r w:rsidRPr="00370154">
              <w:rPr>
                <w:rFonts w:ascii="Times New Roman" w:hAnsi="Times New Roman" w:cs="Times New Roman"/>
                <w:sz w:val="20"/>
                <w:szCs w:val="20"/>
              </w:rPr>
              <w:t>Технологии организации и проведения физкультурно-спортивных мероприятий и коллективных творческих дел</w:t>
            </w:r>
          </w:p>
        </w:tc>
        <w:tc>
          <w:tcPr>
            <w:tcW w:w="1276" w:type="dxa"/>
          </w:tcPr>
          <w:p w14:paraId="0AFE7FC3" w14:textId="0CFA6D94" w:rsidR="005378C3" w:rsidRDefault="005378C3" w:rsidP="004557C0">
            <w:pPr>
              <w:pStyle w:val="1"/>
              <w:widowControl w:val="0"/>
              <w:jc w:val="center"/>
              <w:rPr>
                <w:color w:val="000000"/>
              </w:rPr>
            </w:pPr>
            <w:r>
              <w:rPr>
                <w:color w:val="000000"/>
              </w:rPr>
              <w:t xml:space="preserve">Устный опрос, </w:t>
            </w:r>
            <w:r w:rsidR="004F3455">
              <w:rPr>
                <w:color w:val="000000"/>
              </w:rPr>
              <w:t>кейс-задание</w:t>
            </w:r>
          </w:p>
        </w:tc>
        <w:tc>
          <w:tcPr>
            <w:tcW w:w="1649" w:type="dxa"/>
          </w:tcPr>
          <w:p w14:paraId="60780739" w14:textId="507B5F03" w:rsidR="005378C3" w:rsidRDefault="005378C3" w:rsidP="004557C0">
            <w:pPr>
              <w:pStyle w:val="1"/>
              <w:widowControl w:val="0"/>
              <w:jc w:val="center"/>
              <w:rPr>
                <w:color w:val="000000"/>
              </w:rPr>
            </w:pPr>
            <w:r>
              <w:rPr>
                <w:color w:val="000000"/>
              </w:rPr>
              <w:t>Тест</w:t>
            </w:r>
          </w:p>
        </w:tc>
      </w:tr>
      <w:tr w:rsidR="005378C3" w14:paraId="0B9E2966" w14:textId="77777777" w:rsidTr="004557C0">
        <w:trPr>
          <w:cantSplit/>
          <w:trHeight w:val="485"/>
        </w:trPr>
        <w:tc>
          <w:tcPr>
            <w:tcW w:w="642" w:type="dxa"/>
            <w:vAlign w:val="center"/>
          </w:tcPr>
          <w:p w14:paraId="58A6CD29" w14:textId="322BD32E" w:rsidR="005378C3" w:rsidRDefault="005378C3" w:rsidP="004557C0">
            <w:pPr>
              <w:pStyle w:val="1"/>
              <w:widowControl w:val="0"/>
              <w:jc w:val="center"/>
              <w:rPr>
                <w:color w:val="000000"/>
              </w:rPr>
            </w:pPr>
            <w:r>
              <w:rPr>
                <w:color w:val="000000"/>
              </w:rPr>
              <w:t>РД3</w:t>
            </w:r>
          </w:p>
        </w:tc>
        <w:tc>
          <w:tcPr>
            <w:tcW w:w="3118" w:type="dxa"/>
          </w:tcPr>
          <w:p w14:paraId="12197052" w14:textId="66DD2326" w:rsidR="005378C3" w:rsidRDefault="005378C3" w:rsidP="004557C0">
            <w:pPr>
              <w:pStyle w:val="1"/>
              <w:widowControl w:val="0"/>
              <w:rPr>
                <w:sz w:val="18"/>
                <w:szCs w:val="18"/>
              </w:rPr>
            </w:pPr>
            <w:r>
              <w:rPr>
                <w:sz w:val="18"/>
                <w:szCs w:val="18"/>
              </w:rPr>
              <w:t>Навык</w:t>
            </w:r>
            <w:r w:rsidR="002F394A">
              <w:rPr>
                <w:sz w:val="18"/>
                <w:szCs w:val="18"/>
              </w:rPr>
              <w:t xml:space="preserve">: </w:t>
            </w:r>
            <w:r w:rsidR="002F394A" w:rsidRPr="00C80492">
              <w:rPr>
                <w:sz w:val="18"/>
                <w:szCs w:val="18"/>
              </w:rPr>
              <w:t>выбора и применения эффективных способов консультативной помощи родителям (законным представителям) по вопросам организации здорового досуга, семейной физической рекреации и формирования здорового образа жизни у детей</w:t>
            </w:r>
            <w:r w:rsidR="002F394A">
              <w:rPr>
                <w:sz w:val="18"/>
                <w:szCs w:val="18"/>
              </w:rPr>
              <w:t>, в том числе с ОВЗ</w:t>
            </w:r>
          </w:p>
        </w:tc>
        <w:tc>
          <w:tcPr>
            <w:tcW w:w="2977" w:type="dxa"/>
          </w:tcPr>
          <w:p w14:paraId="74F6A5C5" w14:textId="2B862B60" w:rsidR="005378C3" w:rsidRDefault="005378C3" w:rsidP="004557C0">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Тема 3. </w:t>
            </w:r>
            <w:r w:rsidRPr="00370154">
              <w:rPr>
                <w:rFonts w:ascii="Times New Roman" w:hAnsi="Times New Roman" w:cs="Times New Roman"/>
                <w:sz w:val="20"/>
                <w:szCs w:val="20"/>
              </w:rPr>
              <w:t>Консультационно-просветительская работа с семьей в сфере физического воспитания</w:t>
            </w:r>
          </w:p>
        </w:tc>
        <w:tc>
          <w:tcPr>
            <w:tcW w:w="1276" w:type="dxa"/>
          </w:tcPr>
          <w:p w14:paraId="3542684F" w14:textId="77E8228E" w:rsidR="005378C3" w:rsidRDefault="005378C3" w:rsidP="004557C0">
            <w:pPr>
              <w:pStyle w:val="1"/>
              <w:widowControl w:val="0"/>
              <w:jc w:val="center"/>
              <w:rPr>
                <w:color w:val="000000"/>
              </w:rPr>
            </w:pPr>
            <w:r>
              <w:rPr>
                <w:color w:val="000000"/>
              </w:rPr>
              <w:t xml:space="preserve">Устный опрос, </w:t>
            </w:r>
            <w:r w:rsidR="004F3455">
              <w:rPr>
                <w:color w:val="000000"/>
              </w:rPr>
              <w:t>кейс-задание</w:t>
            </w:r>
          </w:p>
        </w:tc>
        <w:tc>
          <w:tcPr>
            <w:tcW w:w="1649" w:type="dxa"/>
          </w:tcPr>
          <w:p w14:paraId="4FA86E59" w14:textId="514657A6" w:rsidR="005378C3" w:rsidRDefault="005378C3" w:rsidP="004557C0">
            <w:pPr>
              <w:pStyle w:val="1"/>
              <w:widowControl w:val="0"/>
              <w:jc w:val="center"/>
              <w:rPr>
                <w:color w:val="000000"/>
              </w:rPr>
            </w:pPr>
            <w:r>
              <w:rPr>
                <w:color w:val="000000"/>
              </w:rPr>
              <w:t>Тест</w:t>
            </w:r>
          </w:p>
        </w:tc>
      </w:tr>
    </w:tbl>
    <w:p w14:paraId="641B8C4E" w14:textId="77777777" w:rsidR="00492073" w:rsidRPr="00492073" w:rsidRDefault="00492073" w:rsidP="00492073">
      <w:pPr>
        <w:pStyle w:val="1"/>
        <w:keepNext/>
        <w:ind w:firstLine="709"/>
        <w:jc w:val="both"/>
        <w:rPr>
          <w:rFonts w:eastAsia="Calibri"/>
          <w:b/>
          <w:bCs/>
          <w:sz w:val="24"/>
          <w:szCs w:val="24"/>
        </w:rPr>
      </w:pPr>
      <w:r w:rsidRPr="00492073">
        <w:rPr>
          <w:rFonts w:eastAsia="Calibri"/>
          <w:b/>
          <w:bCs/>
          <w:sz w:val="24"/>
          <w:szCs w:val="24"/>
        </w:rPr>
        <w:t>4. Описание процедуры оценивания</w:t>
      </w:r>
    </w:p>
    <w:p w14:paraId="0FE28B1E" w14:textId="30F340DD" w:rsidR="00492073" w:rsidRPr="00492073" w:rsidRDefault="00492073" w:rsidP="00492073">
      <w:pPr>
        <w:ind w:firstLine="709"/>
        <w:jc w:val="both"/>
        <w:rPr>
          <w:rFonts w:ascii="Times New Roman" w:hAnsi="Times New Roman" w:cs="Times New Roman"/>
          <w:sz w:val="24"/>
          <w:szCs w:val="24"/>
        </w:rPr>
      </w:pPr>
      <w:r w:rsidRPr="00492073">
        <w:rPr>
          <w:rFonts w:ascii="Times New Roman" w:hAnsi="Times New Roman" w:cs="Times New Roman"/>
          <w:sz w:val="24"/>
          <w:szCs w:val="24"/>
        </w:rPr>
        <w:t xml:space="preserve">Итоговый контроль по дисциплине (промежуточная аттестация) осуществляется в форме </w:t>
      </w:r>
      <w:r w:rsidR="004A34F1">
        <w:rPr>
          <w:rFonts w:ascii="Times New Roman" w:hAnsi="Times New Roman" w:cs="Times New Roman"/>
          <w:sz w:val="24"/>
          <w:szCs w:val="24"/>
        </w:rPr>
        <w:t>зачета</w:t>
      </w:r>
      <w:r w:rsidRPr="00492073">
        <w:rPr>
          <w:rFonts w:ascii="Times New Roman" w:hAnsi="Times New Roman" w:cs="Times New Roman"/>
          <w:sz w:val="24"/>
          <w:szCs w:val="24"/>
        </w:rPr>
        <w:t xml:space="preserve"> в </w:t>
      </w:r>
      <w:r w:rsidR="004C1BA9">
        <w:rPr>
          <w:rFonts w:ascii="Times New Roman" w:hAnsi="Times New Roman" w:cs="Times New Roman"/>
          <w:sz w:val="24"/>
          <w:szCs w:val="24"/>
        </w:rPr>
        <w:t>8</w:t>
      </w:r>
      <w:r w:rsidRPr="00492073">
        <w:rPr>
          <w:rFonts w:ascii="Times New Roman" w:hAnsi="Times New Roman" w:cs="Times New Roman"/>
          <w:sz w:val="24"/>
          <w:szCs w:val="24"/>
        </w:rPr>
        <w:t xml:space="preserve"> семестре. </w:t>
      </w:r>
      <w:r w:rsidR="004A34F1">
        <w:rPr>
          <w:rFonts w:ascii="Times New Roman" w:hAnsi="Times New Roman" w:cs="Times New Roman"/>
          <w:sz w:val="24"/>
          <w:szCs w:val="24"/>
        </w:rPr>
        <w:t>Зачет</w:t>
      </w:r>
      <w:r w:rsidRPr="00492073">
        <w:rPr>
          <w:rFonts w:ascii="Times New Roman" w:hAnsi="Times New Roman" w:cs="Times New Roman"/>
          <w:sz w:val="24"/>
          <w:szCs w:val="24"/>
        </w:rPr>
        <w:t xml:space="preserve"> реализуется посредством тестирования, состоящего из вопросов </w:t>
      </w:r>
      <w:r>
        <w:rPr>
          <w:rFonts w:ascii="Times New Roman" w:hAnsi="Times New Roman" w:cs="Times New Roman"/>
          <w:sz w:val="24"/>
          <w:szCs w:val="24"/>
        </w:rPr>
        <w:t>с множественным выбором, выбором только одного верного ответа, а также вопросов открытого тип</w:t>
      </w:r>
      <w:r w:rsidR="005378C3">
        <w:rPr>
          <w:rFonts w:ascii="Times New Roman" w:hAnsi="Times New Roman" w:cs="Times New Roman"/>
          <w:sz w:val="24"/>
          <w:szCs w:val="24"/>
        </w:rPr>
        <w:t>а.</w:t>
      </w:r>
    </w:p>
    <w:p w14:paraId="00FFBE44" w14:textId="77777777" w:rsidR="00492073" w:rsidRPr="00492073" w:rsidRDefault="00492073" w:rsidP="00492073">
      <w:pPr>
        <w:pStyle w:val="1"/>
        <w:ind w:firstLine="709"/>
        <w:jc w:val="both"/>
        <w:rPr>
          <w:sz w:val="24"/>
          <w:szCs w:val="24"/>
        </w:rPr>
      </w:pPr>
      <w:r w:rsidRPr="00492073">
        <w:rPr>
          <w:color w:val="000000"/>
          <w:sz w:val="24"/>
          <w:szCs w:val="24"/>
        </w:rPr>
        <w:t>Качество сформированности компетенций на данном этапе оценивается по результатам текущих и промежуточных аттестаций при помощи количественной оценки, выраженной в баллах. Максимальная сумма</w:t>
      </w:r>
      <w:r w:rsidRPr="00492073">
        <w:rPr>
          <w:sz w:val="24"/>
          <w:szCs w:val="24"/>
        </w:rPr>
        <w:t xml:space="preserve"> баллов по дисциплине (модулю) равна 100 баллам.</w:t>
      </w:r>
    </w:p>
    <w:tbl>
      <w:tblPr>
        <w:tblW w:w="5000" w:type="pct"/>
        <w:tblInd w:w="-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8"/>
        <w:gridCol w:w="1712"/>
        <w:gridCol w:w="1996"/>
        <w:gridCol w:w="1857"/>
        <w:gridCol w:w="2235"/>
      </w:tblGrid>
      <w:tr w:rsidR="00492073" w14:paraId="5CEF049D" w14:textId="77777777" w:rsidTr="004557C0">
        <w:tc>
          <w:tcPr>
            <w:tcW w:w="1777" w:type="dxa"/>
            <w:vAlign w:val="center"/>
          </w:tcPr>
          <w:p w14:paraId="6E32EB4D" w14:textId="77777777" w:rsidR="00492073" w:rsidRPr="00492073" w:rsidRDefault="00492073" w:rsidP="007E47EE">
            <w:pPr>
              <w:rPr>
                <w:rFonts w:ascii="Times New Roman" w:hAnsi="Times New Roman" w:cs="Times New Roman"/>
                <w:sz w:val="20"/>
                <w:szCs w:val="20"/>
              </w:rPr>
            </w:pPr>
            <w:r w:rsidRPr="00492073">
              <w:rPr>
                <w:rFonts w:ascii="Times New Roman" w:hAnsi="Times New Roman" w:cs="Times New Roman"/>
                <w:sz w:val="20"/>
                <w:szCs w:val="20"/>
              </w:rPr>
              <w:t xml:space="preserve">Вид учебной деятельности </w:t>
            </w:r>
          </w:p>
        </w:tc>
        <w:tc>
          <w:tcPr>
            <w:tcW w:w="1663" w:type="dxa"/>
            <w:vAlign w:val="center"/>
          </w:tcPr>
          <w:p w14:paraId="3279D672" w14:textId="77777777" w:rsidR="00492073" w:rsidRPr="00492073" w:rsidRDefault="00492073" w:rsidP="007E47EE">
            <w:pPr>
              <w:rPr>
                <w:rFonts w:ascii="Times New Roman" w:hAnsi="Times New Roman" w:cs="Times New Roman"/>
                <w:sz w:val="20"/>
                <w:szCs w:val="20"/>
              </w:rPr>
            </w:pPr>
            <w:r w:rsidRPr="00492073">
              <w:rPr>
                <w:rFonts w:ascii="Times New Roman" w:hAnsi="Times New Roman" w:cs="Times New Roman"/>
                <w:sz w:val="20"/>
                <w:szCs w:val="20"/>
              </w:rPr>
              <w:t xml:space="preserve">Устный опрос </w:t>
            </w:r>
          </w:p>
        </w:tc>
        <w:tc>
          <w:tcPr>
            <w:tcW w:w="1939" w:type="dxa"/>
            <w:vAlign w:val="center"/>
          </w:tcPr>
          <w:p w14:paraId="0724A0F8" w14:textId="77777777" w:rsidR="00492073" w:rsidRPr="00492073" w:rsidRDefault="00492073" w:rsidP="007E47EE">
            <w:pPr>
              <w:rPr>
                <w:rFonts w:ascii="Times New Roman" w:hAnsi="Times New Roman" w:cs="Times New Roman"/>
                <w:sz w:val="20"/>
                <w:szCs w:val="20"/>
              </w:rPr>
            </w:pPr>
            <w:r w:rsidRPr="00492073">
              <w:rPr>
                <w:rFonts w:ascii="Times New Roman" w:hAnsi="Times New Roman" w:cs="Times New Roman"/>
                <w:sz w:val="20"/>
                <w:szCs w:val="20"/>
              </w:rPr>
              <w:t xml:space="preserve">Тестирование </w:t>
            </w:r>
          </w:p>
        </w:tc>
        <w:tc>
          <w:tcPr>
            <w:tcW w:w="1804" w:type="dxa"/>
            <w:vAlign w:val="center"/>
          </w:tcPr>
          <w:p w14:paraId="233FFD7F" w14:textId="4DE68FBB" w:rsidR="00492073" w:rsidRPr="00492073" w:rsidRDefault="004F3455" w:rsidP="007E47EE">
            <w:pPr>
              <w:rPr>
                <w:rFonts w:ascii="Times New Roman" w:hAnsi="Times New Roman" w:cs="Times New Roman"/>
              </w:rPr>
            </w:pPr>
            <w:r>
              <w:rPr>
                <w:rFonts w:ascii="Times New Roman" w:hAnsi="Times New Roman" w:cs="Times New Roman"/>
                <w:sz w:val="20"/>
                <w:szCs w:val="20"/>
              </w:rPr>
              <w:t>Кейс-задание</w:t>
            </w:r>
          </w:p>
        </w:tc>
        <w:tc>
          <w:tcPr>
            <w:tcW w:w="2172" w:type="dxa"/>
            <w:vAlign w:val="center"/>
          </w:tcPr>
          <w:p w14:paraId="68ECBBD7" w14:textId="77777777" w:rsidR="00492073" w:rsidRPr="00492073" w:rsidRDefault="00492073" w:rsidP="007E47EE">
            <w:pPr>
              <w:rPr>
                <w:rFonts w:ascii="Times New Roman" w:hAnsi="Times New Roman" w:cs="Times New Roman"/>
                <w:sz w:val="20"/>
                <w:szCs w:val="20"/>
              </w:rPr>
            </w:pPr>
            <w:r w:rsidRPr="00492073">
              <w:rPr>
                <w:rFonts w:ascii="Times New Roman" w:hAnsi="Times New Roman" w:cs="Times New Roman"/>
                <w:sz w:val="20"/>
                <w:szCs w:val="20"/>
              </w:rPr>
              <w:t xml:space="preserve">Итого </w:t>
            </w:r>
          </w:p>
        </w:tc>
      </w:tr>
      <w:tr w:rsidR="00492073" w14:paraId="54A18772" w14:textId="77777777" w:rsidTr="004557C0">
        <w:tc>
          <w:tcPr>
            <w:tcW w:w="1777" w:type="dxa"/>
            <w:vAlign w:val="center"/>
          </w:tcPr>
          <w:p w14:paraId="5890EF3F" w14:textId="27265BDB" w:rsidR="00492073" w:rsidRPr="00492073" w:rsidRDefault="00492073" w:rsidP="007E47EE">
            <w:pPr>
              <w:rPr>
                <w:rFonts w:ascii="Times New Roman" w:hAnsi="Times New Roman" w:cs="Times New Roman"/>
                <w:sz w:val="20"/>
                <w:szCs w:val="20"/>
              </w:rPr>
            </w:pPr>
            <w:r>
              <w:rPr>
                <w:rFonts w:ascii="Times New Roman" w:hAnsi="Times New Roman" w:cs="Times New Roman"/>
                <w:sz w:val="20"/>
                <w:szCs w:val="20"/>
              </w:rPr>
              <w:t>Практические занятия</w:t>
            </w:r>
            <w:r w:rsidRPr="00492073">
              <w:rPr>
                <w:rFonts w:ascii="Times New Roman" w:hAnsi="Times New Roman" w:cs="Times New Roman"/>
                <w:sz w:val="20"/>
                <w:szCs w:val="20"/>
              </w:rPr>
              <w:t xml:space="preserve"> </w:t>
            </w:r>
          </w:p>
        </w:tc>
        <w:tc>
          <w:tcPr>
            <w:tcW w:w="1663" w:type="dxa"/>
            <w:vAlign w:val="center"/>
          </w:tcPr>
          <w:p w14:paraId="4B373986" w14:textId="0DDA429E" w:rsidR="00492073" w:rsidRPr="00492073" w:rsidRDefault="00492073" w:rsidP="007E47EE">
            <w:pPr>
              <w:rPr>
                <w:rFonts w:ascii="Times New Roman" w:hAnsi="Times New Roman" w:cs="Times New Roman"/>
                <w:sz w:val="20"/>
                <w:szCs w:val="20"/>
              </w:rPr>
            </w:pPr>
            <w:r>
              <w:rPr>
                <w:rFonts w:ascii="Times New Roman" w:hAnsi="Times New Roman" w:cs="Times New Roman"/>
                <w:sz w:val="20"/>
                <w:szCs w:val="20"/>
              </w:rPr>
              <w:t>1</w:t>
            </w:r>
            <w:r w:rsidRPr="00492073">
              <w:rPr>
                <w:rFonts w:ascii="Times New Roman" w:hAnsi="Times New Roman" w:cs="Times New Roman"/>
                <w:sz w:val="20"/>
                <w:szCs w:val="20"/>
              </w:rPr>
              <w:t>0</w:t>
            </w:r>
          </w:p>
        </w:tc>
        <w:tc>
          <w:tcPr>
            <w:tcW w:w="1939" w:type="dxa"/>
            <w:vAlign w:val="center"/>
          </w:tcPr>
          <w:p w14:paraId="20A6AA44" w14:textId="77777777" w:rsidR="00492073" w:rsidRPr="00492073" w:rsidRDefault="00492073" w:rsidP="007E47EE">
            <w:pPr>
              <w:rPr>
                <w:rFonts w:ascii="Times New Roman" w:hAnsi="Times New Roman" w:cs="Times New Roman"/>
                <w:sz w:val="20"/>
                <w:szCs w:val="20"/>
              </w:rPr>
            </w:pPr>
            <w:r w:rsidRPr="00492073">
              <w:rPr>
                <w:rFonts w:ascii="Times New Roman" w:hAnsi="Times New Roman" w:cs="Times New Roman"/>
                <w:sz w:val="20"/>
                <w:szCs w:val="20"/>
              </w:rPr>
              <w:t>30</w:t>
            </w:r>
          </w:p>
        </w:tc>
        <w:tc>
          <w:tcPr>
            <w:tcW w:w="1804" w:type="dxa"/>
            <w:vAlign w:val="center"/>
          </w:tcPr>
          <w:p w14:paraId="34DEAB5A" w14:textId="21F60FEF" w:rsidR="00492073" w:rsidRPr="00492073" w:rsidRDefault="00492073" w:rsidP="007E47EE">
            <w:pPr>
              <w:rPr>
                <w:rFonts w:ascii="Times New Roman" w:hAnsi="Times New Roman" w:cs="Times New Roman"/>
                <w:sz w:val="20"/>
                <w:szCs w:val="20"/>
              </w:rPr>
            </w:pPr>
            <w:r>
              <w:rPr>
                <w:rFonts w:ascii="Times New Roman" w:hAnsi="Times New Roman" w:cs="Times New Roman"/>
                <w:sz w:val="20"/>
                <w:szCs w:val="20"/>
              </w:rPr>
              <w:t>3</w:t>
            </w:r>
            <w:r w:rsidRPr="00492073">
              <w:rPr>
                <w:rFonts w:ascii="Times New Roman" w:hAnsi="Times New Roman" w:cs="Times New Roman"/>
                <w:sz w:val="20"/>
                <w:szCs w:val="20"/>
              </w:rPr>
              <w:t>0</w:t>
            </w:r>
          </w:p>
        </w:tc>
        <w:tc>
          <w:tcPr>
            <w:tcW w:w="2172" w:type="dxa"/>
            <w:vAlign w:val="center"/>
          </w:tcPr>
          <w:p w14:paraId="5D605B75" w14:textId="77777777" w:rsidR="00492073" w:rsidRPr="00492073" w:rsidRDefault="00492073" w:rsidP="007E47EE">
            <w:pPr>
              <w:rPr>
                <w:rFonts w:ascii="Times New Roman" w:hAnsi="Times New Roman" w:cs="Times New Roman"/>
                <w:sz w:val="20"/>
                <w:szCs w:val="20"/>
              </w:rPr>
            </w:pPr>
            <w:r w:rsidRPr="00492073">
              <w:rPr>
                <w:rFonts w:ascii="Times New Roman" w:hAnsi="Times New Roman" w:cs="Times New Roman"/>
                <w:sz w:val="20"/>
                <w:szCs w:val="20"/>
              </w:rPr>
              <w:t>70</w:t>
            </w:r>
          </w:p>
        </w:tc>
      </w:tr>
      <w:tr w:rsidR="00492073" w14:paraId="7355C725" w14:textId="77777777" w:rsidTr="004557C0">
        <w:tc>
          <w:tcPr>
            <w:tcW w:w="1777" w:type="dxa"/>
            <w:vAlign w:val="center"/>
          </w:tcPr>
          <w:p w14:paraId="53D6087D" w14:textId="77777777" w:rsidR="00492073" w:rsidRPr="00492073" w:rsidRDefault="00492073" w:rsidP="007E47EE">
            <w:pPr>
              <w:rPr>
                <w:rFonts w:ascii="Times New Roman" w:hAnsi="Times New Roman" w:cs="Times New Roman"/>
                <w:sz w:val="20"/>
                <w:szCs w:val="20"/>
              </w:rPr>
            </w:pPr>
            <w:r w:rsidRPr="00492073">
              <w:rPr>
                <w:rFonts w:ascii="Times New Roman" w:hAnsi="Times New Roman" w:cs="Times New Roman"/>
                <w:sz w:val="20"/>
                <w:szCs w:val="20"/>
              </w:rPr>
              <w:t xml:space="preserve">Самостоятельная работа </w:t>
            </w:r>
          </w:p>
        </w:tc>
        <w:tc>
          <w:tcPr>
            <w:tcW w:w="1663" w:type="dxa"/>
            <w:vAlign w:val="center"/>
          </w:tcPr>
          <w:p w14:paraId="551088B6" w14:textId="77777777" w:rsidR="00492073" w:rsidRPr="00492073" w:rsidRDefault="00492073" w:rsidP="007E47EE">
            <w:pPr>
              <w:rPr>
                <w:rFonts w:ascii="Times New Roman" w:hAnsi="Times New Roman" w:cs="Times New Roman"/>
                <w:sz w:val="20"/>
                <w:szCs w:val="20"/>
              </w:rPr>
            </w:pPr>
            <w:r w:rsidRPr="00492073">
              <w:rPr>
                <w:rFonts w:ascii="Times New Roman" w:hAnsi="Times New Roman" w:cs="Times New Roman"/>
                <w:sz w:val="20"/>
                <w:szCs w:val="20"/>
              </w:rPr>
              <w:t>10</w:t>
            </w:r>
          </w:p>
        </w:tc>
        <w:tc>
          <w:tcPr>
            <w:tcW w:w="1939" w:type="dxa"/>
            <w:vAlign w:val="center"/>
          </w:tcPr>
          <w:p w14:paraId="76599E22" w14:textId="77777777" w:rsidR="00492073" w:rsidRPr="00492073" w:rsidRDefault="00492073" w:rsidP="007E47EE">
            <w:pPr>
              <w:rPr>
                <w:rFonts w:ascii="Times New Roman" w:hAnsi="Times New Roman" w:cs="Times New Roman"/>
                <w:sz w:val="20"/>
                <w:szCs w:val="20"/>
              </w:rPr>
            </w:pPr>
            <w:r w:rsidRPr="00492073">
              <w:rPr>
                <w:rFonts w:ascii="Times New Roman" w:hAnsi="Times New Roman" w:cs="Times New Roman"/>
                <w:sz w:val="20"/>
                <w:szCs w:val="20"/>
              </w:rPr>
              <w:t>10</w:t>
            </w:r>
          </w:p>
        </w:tc>
        <w:tc>
          <w:tcPr>
            <w:tcW w:w="1804" w:type="dxa"/>
            <w:vAlign w:val="center"/>
          </w:tcPr>
          <w:p w14:paraId="67146D65" w14:textId="77777777" w:rsidR="00492073" w:rsidRPr="00492073" w:rsidRDefault="00492073" w:rsidP="007E47EE">
            <w:pPr>
              <w:rPr>
                <w:rFonts w:ascii="Times New Roman" w:hAnsi="Times New Roman" w:cs="Times New Roman"/>
                <w:sz w:val="20"/>
                <w:szCs w:val="20"/>
              </w:rPr>
            </w:pPr>
            <w:r w:rsidRPr="00492073">
              <w:rPr>
                <w:rFonts w:ascii="Times New Roman" w:hAnsi="Times New Roman" w:cs="Times New Roman"/>
                <w:sz w:val="20"/>
                <w:szCs w:val="20"/>
              </w:rPr>
              <w:t>10</w:t>
            </w:r>
          </w:p>
        </w:tc>
        <w:tc>
          <w:tcPr>
            <w:tcW w:w="2172" w:type="dxa"/>
            <w:vAlign w:val="center"/>
          </w:tcPr>
          <w:p w14:paraId="15B59D07" w14:textId="77777777" w:rsidR="00492073" w:rsidRPr="00492073" w:rsidRDefault="00492073" w:rsidP="007E47EE">
            <w:pPr>
              <w:rPr>
                <w:rFonts w:ascii="Times New Roman" w:hAnsi="Times New Roman" w:cs="Times New Roman"/>
                <w:sz w:val="20"/>
                <w:szCs w:val="20"/>
              </w:rPr>
            </w:pPr>
            <w:r w:rsidRPr="00492073">
              <w:rPr>
                <w:rFonts w:ascii="Times New Roman" w:hAnsi="Times New Roman" w:cs="Times New Roman"/>
                <w:sz w:val="20"/>
                <w:szCs w:val="20"/>
              </w:rPr>
              <w:t>30</w:t>
            </w:r>
          </w:p>
        </w:tc>
      </w:tr>
      <w:tr w:rsidR="00492073" w14:paraId="0FBACD3F" w14:textId="77777777" w:rsidTr="004557C0">
        <w:tc>
          <w:tcPr>
            <w:tcW w:w="1777" w:type="dxa"/>
            <w:vAlign w:val="center"/>
          </w:tcPr>
          <w:p w14:paraId="3CC5B9B9" w14:textId="77777777" w:rsidR="00492073" w:rsidRPr="00492073" w:rsidRDefault="00492073" w:rsidP="007E47EE">
            <w:pPr>
              <w:rPr>
                <w:rFonts w:ascii="Times New Roman" w:hAnsi="Times New Roman" w:cs="Times New Roman"/>
                <w:sz w:val="20"/>
                <w:szCs w:val="20"/>
              </w:rPr>
            </w:pPr>
          </w:p>
        </w:tc>
        <w:tc>
          <w:tcPr>
            <w:tcW w:w="1663" w:type="dxa"/>
            <w:vAlign w:val="center"/>
          </w:tcPr>
          <w:p w14:paraId="0872BB9D" w14:textId="12067867" w:rsidR="00492073" w:rsidRPr="00492073" w:rsidRDefault="00492073" w:rsidP="007E47EE">
            <w:pPr>
              <w:rPr>
                <w:rFonts w:ascii="Times New Roman" w:hAnsi="Times New Roman" w:cs="Times New Roman"/>
                <w:sz w:val="20"/>
                <w:szCs w:val="20"/>
              </w:rPr>
            </w:pPr>
            <w:r>
              <w:rPr>
                <w:rFonts w:ascii="Times New Roman" w:hAnsi="Times New Roman" w:cs="Times New Roman"/>
                <w:sz w:val="20"/>
                <w:szCs w:val="20"/>
              </w:rPr>
              <w:t>2</w:t>
            </w:r>
            <w:r w:rsidRPr="00492073">
              <w:rPr>
                <w:rFonts w:ascii="Times New Roman" w:hAnsi="Times New Roman" w:cs="Times New Roman"/>
                <w:sz w:val="20"/>
                <w:szCs w:val="20"/>
              </w:rPr>
              <w:t>0</w:t>
            </w:r>
          </w:p>
        </w:tc>
        <w:tc>
          <w:tcPr>
            <w:tcW w:w="1939" w:type="dxa"/>
            <w:vAlign w:val="center"/>
          </w:tcPr>
          <w:p w14:paraId="34941B80" w14:textId="77777777" w:rsidR="00492073" w:rsidRPr="00492073" w:rsidRDefault="00492073" w:rsidP="007E47EE">
            <w:pPr>
              <w:rPr>
                <w:rFonts w:ascii="Times New Roman" w:hAnsi="Times New Roman" w:cs="Times New Roman"/>
              </w:rPr>
            </w:pPr>
            <w:r w:rsidRPr="00492073">
              <w:rPr>
                <w:rFonts w:ascii="Times New Roman" w:hAnsi="Times New Roman" w:cs="Times New Roman"/>
                <w:sz w:val="20"/>
                <w:szCs w:val="20"/>
              </w:rPr>
              <w:t>40</w:t>
            </w:r>
          </w:p>
        </w:tc>
        <w:tc>
          <w:tcPr>
            <w:tcW w:w="1804" w:type="dxa"/>
            <w:vAlign w:val="center"/>
          </w:tcPr>
          <w:p w14:paraId="30EFD072" w14:textId="347DEC2C" w:rsidR="00492073" w:rsidRPr="00492073" w:rsidRDefault="00492073" w:rsidP="007E47EE">
            <w:pPr>
              <w:rPr>
                <w:rFonts w:ascii="Times New Roman" w:hAnsi="Times New Roman" w:cs="Times New Roman"/>
                <w:sz w:val="20"/>
                <w:szCs w:val="20"/>
              </w:rPr>
            </w:pPr>
            <w:r>
              <w:rPr>
                <w:rFonts w:ascii="Times New Roman" w:hAnsi="Times New Roman" w:cs="Times New Roman"/>
                <w:sz w:val="20"/>
                <w:szCs w:val="20"/>
              </w:rPr>
              <w:t>4</w:t>
            </w:r>
            <w:r w:rsidRPr="00492073">
              <w:rPr>
                <w:rFonts w:ascii="Times New Roman" w:hAnsi="Times New Roman" w:cs="Times New Roman"/>
                <w:sz w:val="20"/>
                <w:szCs w:val="20"/>
              </w:rPr>
              <w:t>0</w:t>
            </w:r>
          </w:p>
        </w:tc>
        <w:tc>
          <w:tcPr>
            <w:tcW w:w="2172" w:type="dxa"/>
            <w:vAlign w:val="center"/>
          </w:tcPr>
          <w:p w14:paraId="7B1C822C" w14:textId="77777777" w:rsidR="00492073" w:rsidRPr="00492073" w:rsidRDefault="00492073" w:rsidP="007E47EE">
            <w:pPr>
              <w:rPr>
                <w:rFonts w:ascii="Times New Roman" w:hAnsi="Times New Roman" w:cs="Times New Roman"/>
                <w:sz w:val="20"/>
                <w:szCs w:val="20"/>
              </w:rPr>
            </w:pPr>
            <w:r w:rsidRPr="00492073">
              <w:rPr>
                <w:rFonts w:ascii="Times New Roman" w:hAnsi="Times New Roman" w:cs="Times New Roman"/>
                <w:sz w:val="20"/>
                <w:szCs w:val="20"/>
              </w:rPr>
              <w:t xml:space="preserve">100 </w:t>
            </w:r>
          </w:p>
        </w:tc>
      </w:tr>
    </w:tbl>
    <w:p w14:paraId="3B5918DC" w14:textId="2BE95D75" w:rsidR="00492073" w:rsidRDefault="00492073"/>
    <w:p w14:paraId="66E2B756" w14:textId="77777777" w:rsidR="00492073" w:rsidRDefault="00492073" w:rsidP="00492073">
      <w:pPr>
        <w:pStyle w:val="1"/>
        <w:spacing w:before="120"/>
        <w:ind w:left="709"/>
        <w:jc w:val="both"/>
        <w:rPr>
          <w:i/>
          <w:iCs/>
          <w:sz w:val="24"/>
          <w:szCs w:val="24"/>
        </w:rPr>
      </w:pPr>
      <w:r>
        <w:rPr>
          <w:i/>
          <w:iCs/>
          <w:sz w:val="24"/>
          <w:szCs w:val="24"/>
        </w:rPr>
        <w:t>Шкала оценивания</w:t>
      </w:r>
    </w:p>
    <w:p w14:paraId="22A04F50" w14:textId="77777777" w:rsidR="00492073" w:rsidRDefault="00492073" w:rsidP="00492073">
      <w:pPr>
        <w:pStyle w:val="1"/>
        <w:spacing w:before="120"/>
        <w:ind w:left="709"/>
        <w:jc w:val="both"/>
        <w:rPr>
          <w:i/>
          <w:iCs/>
          <w:sz w:val="24"/>
          <w:szCs w:val="24"/>
        </w:rPr>
      </w:pPr>
    </w:p>
    <w:tbl>
      <w:tblPr>
        <w:tblW w:w="9356" w:type="dxa"/>
        <w:tblInd w:w="-7" w:type="dxa"/>
        <w:tblLayout w:type="fixed"/>
        <w:tblCellMar>
          <w:left w:w="0" w:type="dxa"/>
          <w:right w:w="0" w:type="dxa"/>
        </w:tblCellMar>
        <w:tblLook w:val="04A0" w:firstRow="1" w:lastRow="0" w:firstColumn="1" w:lastColumn="0" w:noHBand="0" w:noVBand="1"/>
      </w:tblPr>
      <w:tblGrid>
        <w:gridCol w:w="2694"/>
        <w:gridCol w:w="992"/>
        <w:gridCol w:w="5670"/>
      </w:tblGrid>
      <w:tr w:rsidR="00492073" w14:paraId="679A3719" w14:textId="77777777" w:rsidTr="007E47EE">
        <w:trPr>
          <w:trHeight w:val="215"/>
        </w:trPr>
        <w:tc>
          <w:tcPr>
            <w:tcW w:w="2694" w:type="dxa"/>
            <w:tcBorders>
              <w:top w:val="single" w:sz="6" w:space="0" w:color="000000"/>
              <w:left w:val="single" w:sz="6" w:space="0" w:color="000000"/>
              <w:bottom w:val="single" w:sz="6" w:space="0" w:color="000000"/>
              <w:right w:val="single" w:sz="6" w:space="0" w:color="000000"/>
            </w:tcBorders>
          </w:tcPr>
          <w:p w14:paraId="7B0F6735" w14:textId="77777777" w:rsidR="00492073" w:rsidRPr="00492073" w:rsidRDefault="00492073" w:rsidP="007E47EE">
            <w:pPr>
              <w:ind w:left="-12"/>
              <w:rPr>
                <w:rFonts w:ascii="Times New Roman" w:hAnsi="Times New Roman" w:cs="Times New Roman"/>
                <w:sz w:val="20"/>
                <w:szCs w:val="20"/>
                <w:lang w:val="en-US"/>
              </w:rPr>
            </w:pPr>
            <w:proofErr w:type="spellStart"/>
            <w:r w:rsidRPr="00492073">
              <w:rPr>
                <w:rFonts w:ascii="Times New Roman" w:hAnsi="Times New Roman" w:cs="Times New Roman"/>
                <w:sz w:val="20"/>
                <w:szCs w:val="20"/>
                <w:lang w:val="en-US"/>
              </w:rPr>
              <w:t>Оценка</w:t>
            </w:r>
            <w:proofErr w:type="spellEnd"/>
          </w:p>
        </w:tc>
        <w:tc>
          <w:tcPr>
            <w:tcW w:w="992" w:type="dxa"/>
            <w:tcBorders>
              <w:top w:val="single" w:sz="6" w:space="0" w:color="000000"/>
              <w:left w:val="single" w:sz="6" w:space="0" w:color="000000"/>
              <w:bottom w:val="single" w:sz="6" w:space="0" w:color="000000"/>
              <w:right w:val="single" w:sz="6" w:space="0" w:color="000000"/>
            </w:tcBorders>
          </w:tcPr>
          <w:p w14:paraId="18F75078" w14:textId="77777777" w:rsidR="00492073" w:rsidRPr="00492073" w:rsidRDefault="00492073" w:rsidP="007E47EE">
            <w:pPr>
              <w:ind w:left="-12"/>
              <w:rPr>
                <w:rFonts w:ascii="Times New Roman" w:hAnsi="Times New Roman" w:cs="Times New Roman"/>
                <w:sz w:val="20"/>
                <w:szCs w:val="20"/>
              </w:rPr>
            </w:pPr>
            <w:r w:rsidRPr="00492073">
              <w:rPr>
                <w:rFonts w:ascii="Times New Roman" w:hAnsi="Times New Roman" w:cs="Times New Roman"/>
                <w:sz w:val="20"/>
                <w:szCs w:val="20"/>
              </w:rPr>
              <w:t>баллы</w:t>
            </w:r>
          </w:p>
        </w:tc>
        <w:tc>
          <w:tcPr>
            <w:tcW w:w="5670" w:type="dxa"/>
            <w:tcBorders>
              <w:top w:val="single" w:sz="6" w:space="0" w:color="000000"/>
              <w:left w:val="single" w:sz="6" w:space="0" w:color="000000"/>
              <w:bottom w:val="single" w:sz="6" w:space="0" w:color="000000"/>
              <w:right w:val="single" w:sz="6" w:space="0" w:color="000000"/>
            </w:tcBorders>
          </w:tcPr>
          <w:p w14:paraId="62D6DAF1" w14:textId="77777777" w:rsidR="00492073" w:rsidRPr="00492073" w:rsidRDefault="00492073" w:rsidP="007E47EE">
            <w:pPr>
              <w:ind w:left="-12"/>
              <w:rPr>
                <w:rFonts w:ascii="Times New Roman" w:hAnsi="Times New Roman" w:cs="Times New Roman"/>
                <w:sz w:val="20"/>
                <w:szCs w:val="20"/>
                <w:lang w:val="en-US"/>
              </w:rPr>
            </w:pPr>
            <w:proofErr w:type="spellStart"/>
            <w:r w:rsidRPr="00492073">
              <w:rPr>
                <w:rFonts w:ascii="Times New Roman" w:hAnsi="Times New Roman" w:cs="Times New Roman"/>
                <w:sz w:val="20"/>
                <w:szCs w:val="20"/>
                <w:lang w:val="en-US"/>
              </w:rPr>
              <w:t>Описание</w:t>
            </w:r>
            <w:proofErr w:type="spellEnd"/>
          </w:p>
        </w:tc>
      </w:tr>
      <w:tr w:rsidR="00492073" w14:paraId="375149DE" w14:textId="77777777" w:rsidTr="007E47EE">
        <w:trPr>
          <w:trHeight w:val="561"/>
        </w:trPr>
        <w:tc>
          <w:tcPr>
            <w:tcW w:w="2694" w:type="dxa"/>
            <w:tcBorders>
              <w:top w:val="single" w:sz="6" w:space="0" w:color="000000"/>
              <w:left w:val="single" w:sz="6" w:space="0" w:color="000000"/>
              <w:bottom w:val="single" w:sz="6" w:space="0" w:color="000000"/>
              <w:right w:val="single" w:sz="6" w:space="0" w:color="000000"/>
            </w:tcBorders>
          </w:tcPr>
          <w:p w14:paraId="2240BB56" w14:textId="77777777" w:rsidR="00492073" w:rsidRPr="00492073" w:rsidRDefault="00492073" w:rsidP="007E47EE">
            <w:pPr>
              <w:ind w:left="-12"/>
              <w:rPr>
                <w:rFonts w:ascii="Times New Roman" w:hAnsi="Times New Roman" w:cs="Times New Roman"/>
              </w:rPr>
            </w:pPr>
            <w:r w:rsidRPr="00492073">
              <w:rPr>
                <w:rFonts w:ascii="Times New Roman" w:hAnsi="Times New Roman" w:cs="Times New Roman"/>
                <w:sz w:val="20"/>
                <w:szCs w:val="20"/>
                <w:lang w:val="en-US"/>
              </w:rPr>
              <w:t>«</w:t>
            </w:r>
            <w:proofErr w:type="spellStart"/>
            <w:r w:rsidRPr="00492073">
              <w:rPr>
                <w:rFonts w:ascii="Times New Roman" w:hAnsi="Times New Roman" w:cs="Times New Roman"/>
                <w:sz w:val="20"/>
                <w:szCs w:val="20"/>
                <w:lang w:val="en-US"/>
              </w:rPr>
              <w:t>отлично</w:t>
            </w:r>
            <w:proofErr w:type="spellEnd"/>
            <w:r w:rsidRPr="00492073">
              <w:rPr>
                <w:rFonts w:ascii="Times New Roman" w:hAnsi="Times New Roman" w:cs="Times New Roman"/>
                <w:sz w:val="20"/>
                <w:szCs w:val="20"/>
                <w:lang w:val="en-US"/>
              </w:rPr>
              <w:t>»</w:t>
            </w:r>
          </w:p>
        </w:tc>
        <w:tc>
          <w:tcPr>
            <w:tcW w:w="992" w:type="dxa"/>
            <w:tcBorders>
              <w:top w:val="single" w:sz="6" w:space="0" w:color="000000"/>
              <w:left w:val="single" w:sz="6" w:space="0" w:color="000000"/>
              <w:bottom w:val="single" w:sz="6" w:space="0" w:color="000000"/>
              <w:right w:val="single" w:sz="6" w:space="0" w:color="000000"/>
            </w:tcBorders>
          </w:tcPr>
          <w:p w14:paraId="285F9262" w14:textId="77777777" w:rsidR="00492073" w:rsidRPr="00544A47" w:rsidRDefault="00492073" w:rsidP="00544A47">
            <w:pPr>
              <w:ind w:left="-12"/>
              <w:jc w:val="center"/>
              <w:rPr>
                <w:rFonts w:ascii="Times New Roman" w:hAnsi="Times New Roman" w:cs="Times New Roman"/>
                <w:b/>
                <w:bCs/>
                <w:sz w:val="20"/>
                <w:szCs w:val="20"/>
              </w:rPr>
            </w:pPr>
            <w:r w:rsidRPr="00544A47">
              <w:rPr>
                <w:rFonts w:ascii="Times New Roman" w:hAnsi="Times New Roman" w:cs="Times New Roman"/>
                <w:b/>
                <w:bCs/>
                <w:sz w:val="20"/>
                <w:szCs w:val="20"/>
              </w:rPr>
              <w:t>5</w:t>
            </w:r>
          </w:p>
        </w:tc>
        <w:tc>
          <w:tcPr>
            <w:tcW w:w="5670" w:type="dxa"/>
            <w:tcBorders>
              <w:top w:val="single" w:sz="6" w:space="0" w:color="000000"/>
              <w:left w:val="single" w:sz="6" w:space="0" w:color="000000"/>
              <w:bottom w:val="single" w:sz="6" w:space="0" w:color="000000"/>
              <w:right w:val="single" w:sz="6" w:space="0" w:color="000000"/>
            </w:tcBorders>
          </w:tcPr>
          <w:p w14:paraId="757F7FA8" w14:textId="77777777" w:rsidR="00492073" w:rsidRPr="00492073" w:rsidRDefault="00492073" w:rsidP="007E47EE">
            <w:pPr>
              <w:ind w:left="-12"/>
              <w:rPr>
                <w:rFonts w:ascii="Times New Roman" w:hAnsi="Times New Roman" w:cs="Times New Roman"/>
                <w:sz w:val="20"/>
                <w:szCs w:val="20"/>
              </w:rPr>
            </w:pPr>
            <w:r w:rsidRPr="00492073">
              <w:rPr>
                <w:rFonts w:ascii="Times New Roman" w:hAnsi="Times New Roman" w:cs="Times New Roman"/>
                <w:sz w:val="20"/>
                <w:szCs w:val="20"/>
              </w:rPr>
              <w:t>студент свободно владеет материалом, прекрасно ориентируется в основных понятиях и терминах, проявил самостоятельность и творческий подход к обработке прослушанного материала.</w:t>
            </w:r>
          </w:p>
        </w:tc>
      </w:tr>
      <w:tr w:rsidR="00492073" w14:paraId="19B011BA" w14:textId="77777777" w:rsidTr="007E47EE">
        <w:trPr>
          <w:trHeight w:val="388"/>
        </w:trPr>
        <w:tc>
          <w:tcPr>
            <w:tcW w:w="2694" w:type="dxa"/>
            <w:tcBorders>
              <w:top w:val="single" w:sz="6" w:space="0" w:color="000000"/>
              <w:left w:val="single" w:sz="6" w:space="0" w:color="000000"/>
              <w:bottom w:val="single" w:sz="6" w:space="0" w:color="000000"/>
              <w:right w:val="single" w:sz="6" w:space="0" w:color="000000"/>
            </w:tcBorders>
          </w:tcPr>
          <w:p w14:paraId="448B8A9C" w14:textId="77777777" w:rsidR="00492073" w:rsidRPr="00492073" w:rsidRDefault="00492073" w:rsidP="007E47EE">
            <w:pPr>
              <w:ind w:left="-12"/>
              <w:rPr>
                <w:rFonts w:ascii="Times New Roman" w:hAnsi="Times New Roman" w:cs="Times New Roman"/>
                <w:sz w:val="20"/>
                <w:szCs w:val="20"/>
                <w:lang w:val="en-US"/>
              </w:rPr>
            </w:pPr>
            <w:r w:rsidRPr="00492073">
              <w:rPr>
                <w:rFonts w:ascii="Times New Roman" w:hAnsi="Times New Roman" w:cs="Times New Roman"/>
                <w:sz w:val="20"/>
                <w:szCs w:val="20"/>
                <w:lang w:val="en-US"/>
              </w:rPr>
              <w:t>«</w:t>
            </w:r>
            <w:proofErr w:type="spellStart"/>
            <w:r w:rsidRPr="00492073">
              <w:rPr>
                <w:rFonts w:ascii="Times New Roman" w:hAnsi="Times New Roman" w:cs="Times New Roman"/>
                <w:sz w:val="20"/>
                <w:szCs w:val="20"/>
                <w:lang w:val="en-US"/>
              </w:rPr>
              <w:t>хорошо</w:t>
            </w:r>
            <w:proofErr w:type="spellEnd"/>
            <w:r w:rsidRPr="00492073">
              <w:rPr>
                <w:rFonts w:ascii="Times New Roman" w:hAnsi="Times New Roman" w:cs="Times New Roman"/>
                <w:sz w:val="20"/>
                <w:szCs w:val="20"/>
                <w:lang w:val="en-US"/>
              </w:rPr>
              <w:t>»</w:t>
            </w:r>
          </w:p>
        </w:tc>
        <w:tc>
          <w:tcPr>
            <w:tcW w:w="992" w:type="dxa"/>
            <w:tcBorders>
              <w:top w:val="single" w:sz="6" w:space="0" w:color="000000"/>
              <w:left w:val="single" w:sz="6" w:space="0" w:color="000000"/>
              <w:bottom w:val="single" w:sz="6" w:space="0" w:color="000000"/>
              <w:right w:val="single" w:sz="6" w:space="0" w:color="000000"/>
            </w:tcBorders>
          </w:tcPr>
          <w:p w14:paraId="38516F05" w14:textId="77777777" w:rsidR="00492073" w:rsidRPr="00544A47" w:rsidRDefault="00492073" w:rsidP="00544A47">
            <w:pPr>
              <w:ind w:left="-12"/>
              <w:jc w:val="center"/>
              <w:rPr>
                <w:rFonts w:ascii="Times New Roman" w:hAnsi="Times New Roman" w:cs="Times New Roman"/>
                <w:b/>
                <w:bCs/>
                <w:sz w:val="20"/>
                <w:szCs w:val="20"/>
              </w:rPr>
            </w:pPr>
            <w:r w:rsidRPr="00544A47">
              <w:rPr>
                <w:rFonts w:ascii="Times New Roman" w:hAnsi="Times New Roman" w:cs="Times New Roman"/>
                <w:b/>
                <w:bCs/>
                <w:sz w:val="20"/>
                <w:szCs w:val="20"/>
              </w:rPr>
              <w:t>4</w:t>
            </w:r>
          </w:p>
        </w:tc>
        <w:tc>
          <w:tcPr>
            <w:tcW w:w="5670" w:type="dxa"/>
            <w:tcBorders>
              <w:top w:val="single" w:sz="6" w:space="0" w:color="000000"/>
              <w:left w:val="single" w:sz="6" w:space="0" w:color="000000"/>
              <w:bottom w:val="single" w:sz="6" w:space="0" w:color="000000"/>
              <w:right w:val="single" w:sz="6" w:space="0" w:color="000000"/>
            </w:tcBorders>
          </w:tcPr>
          <w:p w14:paraId="271CDF52" w14:textId="77777777" w:rsidR="00492073" w:rsidRPr="00492073" w:rsidRDefault="00492073" w:rsidP="007E47EE">
            <w:pPr>
              <w:ind w:left="-12"/>
              <w:rPr>
                <w:rFonts w:ascii="Times New Roman" w:hAnsi="Times New Roman" w:cs="Times New Roman"/>
              </w:rPr>
            </w:pPr>
            <w:r w:rsidRPr="00492073">
              <w:rPr>
                <w:rFonts w:ascii="Times New Roman" w:hAnsi="Times New Roman" w:cs="Times New Roman"/>
                <w:sz w:val="20"/>
                <w:szCs w:val="20"/>
              </w:rPr>
              <w:t>студент хорошо владеет материалом, хорошо ориентируется в основных понятиях и терминах; большинство, но не все основные понятия лекции отражены в ответе.</w:t>
            </w:r>
          </w:p>
        </w:tc>
      </w:tr>
      <w:tr w:rsidR="00492073" w14:paraId="7C03E730" w14:textId="77777777" w:rsidTr="007E47EE">
        <w:trPr>
          <w:trHeight w:val="388"/>
        </w:trPr>
        <w:tc>
          <w:tcPr>
            <w:tcW w:w="2694" w:type="dxa"/>
            <w:tcBorders>
              <w:top w:val="single" w:sz="6" w:space="0" w:color="000000"/>
              <w:left w:val="single" w:sz="6" w:space="0" w:color="000000"/>
              <w:bottom w:val="single" w:sz="6" w:space="0" w:color="000000"/>
              <w:right w:val="single" w:sz="6" w:space="0" w:color="000000"/>
            </w:tcBorders>
          </w:tcPr>
          <w:p w14:paraId="12A4C43F" w14:textId="77777777" w:rsidR="00492073" w:rsidRPr="00492073" w:rsidRDefault="00492073" w:rsidP="007E47EE">
            <w:pPr>
              <w:ind w:left="-12"/>
              <w:rPr>
                <w:rFonts w:ascii="Times New Roman" w:hAnsi="Times New Roman" w:cs="Times New Roman"/>
                <w:sz w:val="20"/>
                <w:szCs w:val="20"/>
                <w:lang w:val="en-US"/>
              </w:rPr>
            </w:pPr>
            <w:r w:rsidRPr="00492073">
              <w:rPr>
                <w:rFonts w:ascii="Times New Roman" w:hAnsi="Times New Roman" w:cs="Times New Roman"/>
                <w:sz w:val="20"/>
                <w:szCs w:val="20"/>
                <w:lang w:val="en-US"/>
              </w:rPr>
              <w:t>«</w:t>
            </w:r>
            <w:proofErr w:type="spellStart"/>
            <w:r w:rsidRPr="00492073">
              <w:rPr>
                <w:rFonts w:ascii="Times New Roman" w:hAnsi="Times New Roman" w:cs="Times New Roman"/>
                <w:sz w:val="20"/>
                <w:szCs w:val="20"/>
                <w:lang w:val="en-US"/>
              </w:rPr>
              <w:t>удовлетворительно</w:t>
            </w:r>
            <w:proofErr w:type="spellEnd"/>
            <w:r w:rsidRPr="00492073">
              <w:rPr>
                <w:rFonts w:ascii="Times New Roman" w:hAnsi="Times New Roman" w:cs="Times New Roman"/>
                <w:sz w:val="20"/>
                <w:szCs w:val="20"/>
                <w:lang w:val="en-US"/>
              </w:rPr>
              <w:t>»</w:t>
            </w:r>
          </w:p>
        </w:tc>
        <w:tc>
          <w:tcPr>
            <w:tcW w:w="992" w:type="dxa"/>
            <w:tcBorders>
              <w:top w:val="single" w:sz="6" w:space="0" w:color="000000"/>
              <w:left w:val="single" w:sz="6" w:space="0" w:color="000000"/>
              <w:bottom w:val="single" w:sz="6" w:space="0" w:color="000000"/>
              <w:right w:val="single" w:sz="6" w:space="0" w:color="000000"/>
            </w:tcBorders>
          </w:tcPr>
          <w:p w14:paraId="560956CA" w14:textId="77777777" w:rsidR="00492073" w:rsidRPr="00544A47" w:rsidRDefault="00492073" w:rsidP="00544A47">
            <w:pPr>
              <w:ind w:left="-12"/>
              <w:jc w:val="center"/>
              <w:rPr>
                <w:rFonts w:ascii="Times New Roman" w:hAnsi="Times New Roman" w:cs="Times New Roman"/>
                <w:b/>
                <w:bCs/>
                <w:sz w:val="20"/>
                <w:szCs w:val="20"/>
              </w:rPr>
            </w:pPr>
            <w:r w:rsidRPr="00544A47">
              <w:rPr>
                <w:rFonts w:ascii="Times New Roman" w:hAnsi="Times New Roman" w:cs="Times New Roman"/>
                <w:b/>
                <w:bCs/>
                <w:sz w:val="20"/>
                <w:szCs w:val="20"/>
              </w:rPr>
              <w:t>3</w:t>
            </w:r>
          </w:p>
        </w:tc>
        <w:tc>
          <w:tcPr>
            <w:tcW w:w="5670" w:type="dxa"/>
            <w:tcBorders>
              <w:top w:val="single" w:sz="6" w:space="0" w:color="000000"/>
              <w:left w:val="single" w:sz="6" w:space="0" w:color="000000"/>
              <w:bottom w:val="single" w:sz="6" w:space="0" w:color="000000"/>
              <w:right w:val="single" w:sz="6" w:space="0" w:color="000000"/>
            </w:tcBorders>
          </w:tcPr>
          <w:p w14:paraId="3F535C2C" w14:textId="77777777" w:rsidR="00492073" w:rsidRPr="00492073" w:rsidRDefault="00492073" w:rsidP="007E47EE">
            <w:pPr>
              <w:ind w:left="-12"/>
              <w:rPr>
                <w:rFonts w:ascii="Times New Roman" w:hAnsi="Times New Roman" w:cs="Times New Roman"/>
              </w:rPr>
            </w:pPr>
            <w:r w:rsidRPr="00492073">
              <w:rPr>
                <w:rFonts w:ascii="Times New Roman" w:hAnsi="Times New Roman" w:cs="Times New Roman"/>
                <w:sz w:val="20"/>
                <w:szCs w:val="20"/>
              </w:rPr>
              <w:t>студент удовлетворительно владеет материалом, с ошибками ориентируется в основных понятиях и терминах, только часть основных понятий отражены в ответе.</w:t>
            </w:r>
          </w:p>
        </w:tc>
      </w:tr>
      <w:tr w:rsidR="00492073" w14:paraId="046BDFFB" w14:textId="77777777" w:rsidTr="007E47EE">
        <w:trPr>
          <w:trHeight w:val="392"/>
        </w:trPr>
        <w:tc>
          <w:tcPr>
            <w:tcW w:w="2694" w:type="dxa"/>
            <w:tcBorders>
              <w:top w:val="single" w:sz="6" w:space="0" w:color="000000"/>
              <w:left w:val="single" w:sz="6" w:space="0" w:color="000000"/>
              <w:bottom w:val="single" w:sz="6" w:space="0" w:color="000000"/>
              <w:right w:val="single" w:sz="6" w:space="0" w:color="000000"/>
            </w:tcBorders>
          </w:tcPr>
          <w:p w14:paraId="3CC90929" w14:textId="77777777" w:rsidR="00492073" w:rsidRPr="00492073" w:rsidRDefault="00492073" w:rsidP="007E47EE">
            <w:pPr>
              <w:ind w:left="-12"/>
              <w:rPr>
                <w:rFonts w:ascii="Times New Roman" w:hAnsi="Times New Roman" w:cs="Times New Roman"/>
                <w:sz w:val="20"/>
                <w:szCs w:val="20"/>
                <w:lang w:val="en-US"/>
              </w:rPr>
            </w:pPr>
            <w:r w:rsidRPr="00492073">
              <w:rPr>
                <w:rFonts w:ascii="Times New Roman" w:hAnsi="Times New Roman" w:cs="Times New Roman"/>
                <w:sz w:val="20"/>
                <w:szCs w:val="20"/>
                <w:lang w:val="en-US"/>
              </w:rPr>
              <w:lastRenderedPageBreak/>
              <w:t>«</w:t>
            </w:r>
            <w:proofErr w:type="spellStart"/>
            <w:r w:rsidRPr="00492073">
              <w:rPr>
                <w:rFonts w:ascii="Times New Roman" w:hAnsi="Times New Roman" w:cs="Times New Roman"/>
                <w:sz w:val="20"/>
                <w:szCs w:val="20"/>
                <w:lang w:val="en-US"/>
              </w:rPr>
              <w:t>неудовлетворительно</w:t>
            </w:r>
            <w:proofErr w:type="spellEnd"/>
            <w:r w:rsidRPr="00492073">
              <w:rPr>
                <w:rFonts w:ascii="Times New Roman" w:hAnsi="Times New Roman" w:cs="Times New Roman"/>
                <w:sz w:val="20"/>
                <w:szCs w:val="20"/>
                <w:lang w:val="en-US"/>
              </w:rPr>
              <w:t>»</w:t>
            </w:r>
          </w:p>
        </w:tc>
        <w:tc>
          <w:tcPr>
            <w:tcW w:w="992" w:type="dxa"/>
            <w:tcBorders>
              <w:top w:val="single" w:sz="6" w:space="0" w:color="000000"/>
              <w:left w:val="single" w:sz="6" w:space="0" w:color="000000"/>
              <w:bottom w:val="single" w:sz="6" w:space="0" w:color="000000"/>
              <w:right w:val="single" w:sz="6" w:space="0" w:color="000000"/>
            </w:tcBorders>
          </w:tcPr>
          <w:p w14:paraId="077132F4" w14:textId="77777777" w:rsidR="00492073" w:rsidRPr="00544A47" w:rsidRDefault="00492073" w:rsidP="00544A47">
            <w:pPr>
              <w:ind w:left="-12"/>
              <w:jc w:val="center"/>
              <w:rPr>
                <w:rFonts w:ascii="Times New Roman" w:hAnsi="Times New Roman" w:cs="Times New Roman"/>
                <w:b/>
                <w:bCs/>
                <w:sz w:val="20"/>
                <w:szCs w:val="20"/>
              </w:rPr>
            </w:pPr>
            <w:r w:rsidRPr="00544A47">
              <w:rPr>
                <w:rFonts w:ascii="Times New Roman" w:hAnsi="Times New Roman" w:cs="Times New Roman"/>
                <w:b/>
                <w:bCs/>
                <w:sz w:val="20"/>
                <w:szCs w:val="20"/>
              </w:rPr>
              <w:t>2</w:t>
            </w:r>
          </w:p>
        </w:tc>
        <w:tc>
          <w:tcPr>
            <w:tcW w:w="5670" w:type="dxa"/>
            <w:tcBorders>
              <w:top w:val="single" w:sz="6" w:space="0" w:color="000000"/>
              <w:left w:val="single" w:sz="6" w:space="0" w:color="000000"/>
              <w:bottom w:val="single" w:sz="6" w:space="0" w:color="000000"/>
              <w:right w:val="single" w:sz="6" w:space="0" w:color="000000"/>
            </w:tcBorders>
          </w:tcPr>
          <w:p w14:paraId="1CBC71F1" w14:textId="77777777" w:rsidR="00492073" w:rsidRPr="00492073" w:rsidRDefault="00492073" w:rsidP="007E47EE">
            <w:pPr>
              <w:ind w:left="-12"/>
              <w:rPr>
                <w:rFonts w:ascii="Times New Roman" w:hAnsi="Times New Roman" w:cs="Times New Roman"/>
                <w:sz w:val="20"/>
                <w:szCs w:val="20"/>
              </w:rPr>
            </w:pPr>
            <w:r w:rsidRPr="00492073">
              <w:rPr>
                <w:rFonts w:ascii="Times New Roman" w:hAnsi="Times New Roman" w:cs="Times New Roman"/>
                <w:sz w:val="20"/>
                <w:szCs w:val="20"/>
              </w:rPr>
              <w:t>студент не знает материала, с серьёзными ошибками ориентируется в основных понятиях и терминах, студент не смог выделить основные понятия и дать ответ на вопрос.</w:t>
            </w:r>
          </w:p>
        </w:tc>
      </w:tr>
    </w:tbl>
    <w:p w14:paraId="397C40DA" w14:textId="77777777" w:rsidR="00492073" w:rsidRDefault="00492073" w:rsidP="00492073">
      <w:pPr>
        <w:pStyle w:val="1"/>
        <w:spacing w:before="120"/>
        <w:ind w:firstLine="709"/>
        <w:jc w:val="both"/>
      </w:pPr>
      <w:r>
        <w:rPr>
          <w:color w:val="000000"/>
          <w:sz w:val="24"/>
          <w:szCs w:val="24"/>
        </w:rPr>
        <w:t>Сумма баллов, набранных студентом по всем видам учеб</w:t>
      </w:r>
      <w:r>
        <w:t>ной деятельности в рамках дисциплины, переводится в оценку в соответствии с таблицей.</w:t>
      </w:r>
    </w:p>
    <w:tbl>
      <w:tblPr>
        <w:tblW w:w="9355" w:type="dxa"/>
        <w:tblInd w:w="-5" w:type="dxa"/>
        <w:tblLayout w:type="fixed"/>
        <w:tblLook w:val="04A0" w:firstRow="1" w:lastRow="0" w:firstColumn="1" w:lastColumn="0" w:noHBand="0" w:noVBand="1"/>
      </w:tblPr>
      <w:tblGrid>
        <w:gridCol w:w="1418"/>
        <w:gridCol w:w="1976"/>
        <w:gridCol w:w="5961"/>
      </w:tblGrid>
      <w:tr w:rsidR="00492073" w14:paraId="090CBEBB" w14:textId="77777777" w:rsidTr="007E47EE">
        <w:trPr>
          <w:cantSplit/>
          <w:trHeight w:val="1022"/>
          <w:tblHeader/>
        </w:trPr>
        <w:tc>
          <w:tcPr>
            <w:tcW w:w="1418" w:type="dxa"/>
            <w:tcBorders>
              <w:top w:val="single" w:sz="4" w:space="0" w:color="000000"/>
              <w:left w:val="single" w:sz="4" w:space="0" w:color="000000"/>
              <w:bottom w:val="single" w:sz="4" w:space="0" w:color="000000"/>
              <w:right w:val="single" w:sz="4" w:space="0" w:color="000000"/>
            </w:tcBorders>
          </w:tcPr>
          <w:p w14:paraId="6ED0CC86" w14:textId="77777777" w:rsidR="00492073" w:rsidRDefault="00492073" w:rsidP="007E47EE">
            <w:pPr>
              <w:pStyle w:val="1"/>
              <w:shd w:val="clear" w:color="auto" w:fill="FFFFFF"/>
              <w:rPr>
                <w:color w:val="000000"/>
              </w:rPr>
            </w:pPr>
            <w:r>
              <w:rPr>
                <w:color w:val="000000"/>
              </w:rPr>
              <w:t xml:space="preserve">Сумма баллов </w:t>
            </w:r>
          </w:p>
          <w:p w14:paraId="5B432F02" w14:textId="77777777" w:rsidR="00492073" w:rsidRDefault="00492073" w:rsidP="007E47EE">
            <w:pPr>
              <w:pStyle w:val="1"/>
              <w:rPr>
                <w:color w:val="000000"/>
              </w:rPr>
            </w:pPr>
            <w:r>
              <w:rPr>
                <w:color w:val="000000"/>
              </w:rPr>
              <w:t xml:space="preserve">по дисциплине </w:t>
            </w:r>
          </w:p>
        </w:tc>
        <w:tc>
          <w:tcPr>
            <w:tcW w:w="1976" w:type="dxa"/>
            <w:tcBorders>
              <w:top w:val="single" w:sz="4" w:space="0" w:color="000000"/>
              <w:left w:val="single" w:sz="4" w:space="0" w:color="000000"/>
              <w:bottom w:val="single" w:sz="4" w:space="0" w:color="000000"/>
              <w:right w:val="single" w:sz="4" w:space="0" w:color="000000"/>
            </w:tcBorders>
          </w:tcPr>
          <w:p w14:paraId="3B6F4328" w14:textId="77777777" w:rsidR="00492073" w:rsidRDefault="00492073" w:rsidP="007E47EE">
            <w:pPr>
              <w:pStyle w:val="1"/>
              <w:rPr>
                <w:color w:val="000000"/>
              </w:rPr>
            </w:pPr>
            <w:r>
              <w:rPr>
                <w:color w:val="000000"/>
              </w:rPr>
              <w:t xml:space="preserve">Оценка по промежуточной аттестации </w:t>
            </w:r>
          </w:p>
        </w:tc>
        <w:tc>
          <w:tcPr>
            <w:tcW w:w="5961" w:type="dxa"/>
            <w:tcBorders>
              <w:top w:val="single" w:sz="4" w:space="0" w:color="000000"/>
              <w:left w:val="single" w:sz="4" w:space="0" w:color="000000"/>
              <w:bottom w:val="single" w:sz="4" w:space="0" w:color="000000"/>
              <w:right w:val="single" w:sz="4" w:space="0" w:color="000000"/>
            </w:tcBorders>
          </w:tcPr>
          <w:p w14:paraId="367030CB" w14:textId="77777777" w:rsidR="00492073" w:rsidRDefault="00492073" w:rsidP="007E47EE">
            <w:pPr>
              <w:pStyle w:val="1"/>
              <w:rPr>
                <w:color w:val="000000"/>
              </w:rPr>
            </w:pPr>
            <w:r>
              <w:rPr>
                <w:color w:val="000000"/>
              </w:rPr>
              <w:t xml:space="preserve">Характеристика качества сформированности компетенции </w:t>
            </w:r>
          </w:p>
        </w:tc>
      </w:tr>
      <w:tr w:rsidR="00492073" w14:paraId="162A1B76" w14:textId="77777777" w:rsidTr="007E47EE">
        <w:trPr>
          <w:cantSplit/>
        </w:trPr>
        <w:tc>
          <w:tcPr>
            <w:tcW w:w="1418" w:type="dxa"/>
            <w:tcBorders>
              <w:top w:val="single" w:sz="4" w:space="0" w:color="000000"/>
              <w:left w:val="single" w:sz="4" w:space="0" w:color="000000"/>
              <w:bottom w:val="single" w:sz="4" w:space="0" w:color="000000"/>
              <w:right w:val="single" w:sz="4" w:space="0" w:color="000000"/>
            </w:tcBorders>
          </w:tcPr>
          <w:p w14:paraId="48FDBD63" w14:textId="77777777" w:rsidR="00492073" w:rsidRDefault="00492073" w:rsidP="007E47EE">
            <w:pPr>
              <w:pStyle w:val="1"/>
              <w:rPr>
                <w:color w:val="000000"/>
              </w:rPr>
            </w:pPr>
            <w:r>
              <w:rPr>
                <w:color w:val="000000"/>
              </w:rPr>
              <w:t xml:space="preserve">от 91 до 100 </w:t>
            </w:r>
          </w:p>
        </w:tc>
        <w:tc>
          <w:tcPr>
            <w:tcW w:w="1976" w:type="dxa"/>
            <w:tcBorders>
              <w:top w:val="single" w:sz="4" w:space="0" w:color="000000"/>
              <w:left w:val="single" w:sz="4" w:space="0" w:color="000000"/>
              <w:bottom w:val="single" w:sz="4" w:space="0" w:color="000000"/>
              <w:right w:val="single" w:sz="4" w:space="0" w:color="000000"/>
            </w:tcBorders>
          </w:tcPr>
          <w:p w14:paraId="4957544F" w14:textId="77777777" w:rsidR="00492073" w:rsidRDefault="00492073" w:rsidP="007E47EE">
            <w:pPr>
              <w:pStyle w:val="1"/>
              <w:rPr>
                <w:color w:val="000000"/>
              </w:rPr>
            </w:pPr>
            <w:r>
              <w:rPr>
                <w:color w:val="000000"/>
              </w:rPr>
              <w:t xml:space="preserve">«зачтено» / </w:t>
            </w:r>
          </w:p>
          <w:p w14:paraId="364A3045" w14:textId="77777777" w:rsidR="00492073" w:rsidRDefault="00492073" w:rsidP="007E47EE">
            <w:pPr>
              <w:pStyle w:val="1"/>
              <w:rPr>
                <w:color w:val="000000"/>
              </w:rPr>
            </w:pPr>
            <w:r>
              <w:rPr>
                <w:color w:val="000000"/>
              </w:rPr>
              <w:t xml:space="preserve">«отлично» </w:t>
            </w:r>
          </w:p>
        </w:tc>
        <w:tc>
          <w:tcPr>
            <w:tcW w:w="5961" w:type="dxa"/>
            <w:tcBorders>
              <w:top w:val="single" w:sz="4" w:space="0" w:color="000000"/>
              <w:left w:val="single" w:sz="4" w:space="0" w:color="000000"/>
              <w:bottom w:val="single" w:sz="4" w:space="0" w:color="000000"/>
              <w:right w:val="single" w:sz="4" w:space="0" w:color="000000"/>
            </w:tcBorders>
          </w:tcPr>
          <w:p w14:paraId="572A8B2D" w14:textId="77777777" w:rsidR="00492073" w:rsidRDefault="00492073" w:rsidP="007E47EE">
            <w:pPr>
              <w:pStyle w:val="1"/>
            </w:pPr>
            <w:r>
              <w:rPr>
                <w:color w:val="000000"/>
              </w:rPr>
              <w:t xml:space="preserve">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работы, предусмотренные программой, свободно оперирует приобретенными знаниями, умениями, применяет их в ситуациях повышенной сложности. </w:t>
            </w:r>
          </w:p>
        </w:tc>
      </w:tr>
      <w:tr w:rsidR="00492073" w14:paraId="5CBF921C" w14:textId="77777777" w:rsidTr="007E47EE">
        <w:trPr>
          <w:cantSplit/>
        </w:trPr>
        <w:tc>
          <w:tcPr>
            <w:tcW w:w="1418" w:type="dxa"/>
            <w:tcBorders>
              <w:top w:val="single" w:sz="4" w:space="0" w:color="000000"/>
              <w:left w:val="single" w:sz="4" w:space="0" w:color="000000"/>
              <w:bottom w:val="single" w:sz="4" w:space="0" w:color="000000"/>
              <w:right w:val="single" w:sz="4" w:space="0" w:color="000000"/>
            </w:tcBorders>
          </w:tcPr>
          <w:p w14:paraId="686C36BC" w14:textId="77777777" w:rsidR="00492073" w:rsidRDefault="00492073" w:rsidP="007E47EE">
            <w:pPr>
              <w:pStyle w:val="1"/>
              <w:rPr>
                <w:color w:val="000000"/>
              </w:rPr>
            </w:pPr>
            <w:r>
              <w:rPr>
                <w:color w:val="000000"/>
              </w:rPr>
              <w:t xml:space="preserve">от 76 до 90 </w:t>
            </w:r>
          </w:p>
        </w:tc>
        <w:tc>
          <w:tcPr>
            <w:tcW w:w="1976" w:type="dxa"/>
            <w:tcBorders>
              <w:top w:val="single" w:sz="4" w:space="0" w:color="000000"/>
              <w:left w:val="single" w:sz="4" w:space="0" w:color="000000"/>
              <w:bottom w:val="single" w:sz="4" w:space="0" w:color="000000"/>
              <w:right w:val="single" w:sz="4" w:space="0" w:color="000000"/>
            </w:tcBorders>
          </w:tcPr>
          <w:p w14:paraId="1A7CC555" w14:textId="77777777" w:rsidR="00492073" w:rsidRDefault="00492073" w:rsidP="007E47EE">
            <w:pPr>
              <w:pStyle w:val="1"/>
              <w:rPr>
                <w:color w:val="000000"/>
              </w:rPr>
            </w:pPr>
            <w:r>
              <w:rPr>
                <w:color w:val="000000"/>
              </w:rPr>
              <w:t xml:space="preserve">«зачтено» / </w:t>
            </w:r>
          </w:p>
          <w:p w14:paraId="3FAB0B18" w14:textId="77777777" w:rsidR="00492073" w:rsidRDefault="00492073" w:rsidP="007E47EE">
            <w:pPr>
              <w:pStyle w:val="1"/>
              <w:rPr>
                <w:color w:val="000000"/>
              </w:rPr>
            </w:pPr>
            <w:r>
              <w:rPr>
                <w:color w:val="000000"/>
              </w:rPr>
              <w:t xml:space="preserve">«хорошо» </w:t>
            </w:r>
          </w:p>
        </w:tc>
        <w:tc>
          <w:tcPr>
            <w:tcW w:w="5961" w:type="dxa"/>
            <w:tcBorders>
              <w:top w:val="single" w:sz="4" w:space="0" w:color="000000"/>
              <w:left w:val="single" w:sz="4" w:space="0" w:color="000000"/>
              <w:bottom w:val="single" w:sz="4" w:space="0" w:color="000000"/>
              <w:right w:val="single" w:sz="4" w:space="0" w:color="000000"/>
            </w:tcBorders>
          </w:tcPr>
          <w:p w14:paraId="1FD580EC" w14:textId="77777777" w:rsidR="00492073" w:rsidRDefault="00492073" w:rsidP="007E47EE">
            <w:pPr>
              <w:pStyle w:val="1"/>
            </w:pPr>
            <w:r>
              <w:rPr>
                <w:color w:val="000000"/>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492073" w14:paraId="36D82EE0" w14:textId="77777777" w:rsidTr="007E47EE">
        <w:trPr>
          <w:cantSplit/>
        </w:trPr>
        <w:tc>
          <w:tcPr>
            <w:tcW w:w="1418" w:type="dxa"/>
            <w:tcBorders>
              <w:top w:val="single" w:sz="4" w:space="0" w:color="000000"/>
              <w:left w:val="single" w:sz="4" w:space="0" w:color="000000"/>
              <w:bottom w:val="single" w:sz="4" w:space="0" w:color="000000"/>
              <w:right w:val="single" w:sz="4" w:space="0" w:color="000000"/>
            </w:tcBorders>
          </w:tcPr>
          <w:p w14:paraId="3C5514BD" w14:textId="77777777" w:rsidR="00492073" w:rsidRDefault="00492073" w:rsidP="007E47EE">
            <w:pPr>
              <w:pStyle w:val="1"/>
              <w:rPr>
                <w:color w:val="000000"/>
              </w:rPr>
            </w:pPr>
            <w:r>
              <w:rPr>
                <w:color w:val="000000"/>
              </w:rPr>
              <w:t xml:space="preserve">от 61 до 75 </w:t>
            </w:r>
          </w:p>
        </w:tc>
        <w:tc>
          <w:tcPr>
            <w:tcW w:w="1976" w:type="dxa"/>
            <w:tcBorders>
              <w:top w:val="single" w:sz="4" w:space="0" w:color="000000"/>
              <w:left w:val="single" w:sz="4" w:space="0" w:color="000000"/>
              <w:bottom w:val="single" w:sz="4" w:space="0" w:color="000000"/>
              <w:right w:val="single" w:sz="4" w:space="0" w:color="000000"/>
            </w:tcBorders>
          </w:tcPr>
          <w:p w14:paraId="270964F6" w14:textId="77777777" w:rsidR="00492073" w:rsidRDefault="00492073" w:rsidP="007E47EE">
            <w:pPr>
              <w:pStyle w:val="1"/>
              <w:rPr>
                <w:color w:val="000000"/>
              </w:rPr>
            </w:pPr>
            <w:r>
              <w:rPr>
                <w:color w:val="000000"/>
              </w:rPr>
              <w:t xml:space="preserve">«зачтено» / </w:t>
            </w:r>
          </w:p>
          <w:p w14:paraId="2E730417" w14:textId="77777777" w:rsidR="00492073" w:rsidRDefault="00492073" w:rsidP="007E47EE">
            <w:pPr>
              <w:pStyle w:val="1"/>
              <w:rPr>
                <w:color w:val="000000"/>
              </w:rPr>
            </w:pPr>
            <w:r>
              <w:rPr>
                <w:color w:val="000000"/>
              </w:rPr>
              <w:t xml:space="preserve">«удовлетворительно» </w:t>
            </w:r>
          </w:p>
        </w:tc>
        <w:tc>
          <w:tcPr>
            <w:tcW w:w="5961" w:type="dxa"/>
            <w:tcBorders>
              <w:top w:val="single" w:sz="4" w:space="0" w:color="000000"/>
              <w:left w:val="single" w:sz="4" w:space="0" w:color="000000"/>
              <w:bottom w:val="single" w:sz="4" w:space="0" w:color="000000"/>
              <w:right w:val="single" w:sz="4" w:space="0" w:color="000000"/>
            </w:tcBorders>
          </w:tcPr>
          <w:p w14:paraId="0D70AE37" w14:textId="77777777" w:rsidR="00492073" w:rsidRDefault="00492073" w:rsidP="007E47EE">
            <w:pPr>
              <w:pStyle w:val="1"/>
            </w:pPr>
            <w:r>
              <w:rPr>
                <w:color w:val="000000"/>
              </w:rPr>
              <w:t xml:space="preserve">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 </w:t>
            </w:r>
          </w:p>
        </w:tc>
      </w:tr>
      <w:tr w:rsidR="00492073" w14:paraId="6684480F" w14:textId="77777777" w:rsidTr="007E47EE">
        <w:trPr>
          <w:cantSplit/>
        </w:trPr>
        <w:tc>
          <w:tcPr>
            <w:tcW w:w="1418" w:type="dxa"/>
            <w:tcBorders>
              <w:top w:val="single" w:sz="4" w:space="0" w:color="000000"/>
              <w:left w:val="single" w:sz="4" w:space="0" w:color="000000"/>
              <w:bottom w:val="single" w:sz="4" w:space="0" w:color="000000"/>
              <w:right w:val="single" w:sz="4" w:space="0" w:color="000000"/>
            </w:tcBorders>
          </w:tcPr>
          <w:p w14:paraId="1E8B1860" w14:textId="77777777" w:rsidR="00492073" w:rsidRDefault="00492073" w:rsidP="007E47EE">
            <w:pPr>
              <w:pStyle w:val="1"/>
            </w:pPr>
            <w:r>
              <w:rPr>
                <w:color w:val="000000"/>
              </w:rPr>
              <w:t xml:space="preserve">от 0 до 60 </w:t>
            </w:r>
          </w:p>
        </w:tc>
        <w:tc>
          <w:tcPr>
            <w:tcW w:w="1976" w:type="dxa"/>
            <w:tcBorders>
              <w:top w:val="single" w:sz="4" w:space="0" w:color="000000"/>
              <w:left w:val="single" w:sz="4" w:space="0" w:color="000000"/>
              <w:bottom w:val="single" w:sz="4" w:space="0" w:color="000000"/>
              <w:right w:val="single" w:sz="4" w:space="0" w:color="000000"/>
            </w:tcBorders>
          </w:tcPr>
          <w:p w14:paraId="5932DBE9" w14:textId="77777777" w:rsidR="00492073" w:rsidRDefault="00492073" w:rsidP="007E47EE">
            <w:pPr>
              <w:pStyle w:val="1"/>
              <w:rPr>
                <w:color w:val="000000"/>
              </w:rPr>
            </w:pPr>
            <w:r>
              <w:rPr>
                <w:color w:val="000000"/>
              </w:rPr>
              <w:t xml:space="preserve">«не зачтено» / </w:t>
            </w:r>
          </w:p>
          <w:p w14:paraId="0F2B6CF6" w14:textId="77777777" w:rsidR="00492073" w:rsidRDefault="00492073" w:rsidP="007E47EE">
            <w:pPr>
              <w:pStyle w:val="1"/>
              <w:rPr>
                <w:color w:val="000000"/>
              </w:rPr>
            </w:pPr>
            <w:r>
              <w:rPr>
                <w:color w:val="000000"/>
              </w:rPr>
              <w:t xml:space="preserve">«неудовлетворительно» </w:t>
            </w:r>
          </w:p>
        </w:tc>
        <w:tc>
          <w:tcPr>
            <w:tcW w:w="5961" w:type="dxa"/>
            <w:tcBorders>
              <w:top w:val="single" w:sz="4" w:space="0" w:color="000000"/>
              <w:left w:val="single" w:sz="4" w:space="0" w:color="000000"/>
              <w:bottom w:val="single" w:sz="4" w:space="0" w:color="000000"/>
              <w:right w:val="single" w:sz="4" w:space="0" w:color="000000"/>
            </w:tcBorders>
          </w:tcPr>
          <w:p w14:paraId="0FFFE1C0" w14:textId="77777777" w:rsidR="00492073" w:rsidRDefault="00492073" w:rsidP="007E47EE">
            <w:pPr>
              <w:pStyle w:val="1"/>
              <w:rPr>
                <w:color w:val="000000"/>
              </w:rPr>
            </w:pPr>
            <w:r>
              <w:rPr>
                <w:color w:val="000000"/>
              </w:rPr>
              <w:t>Дисциплинарные компетенции не сформированы. Проявляется полное или практически полное отсутствие знаний, умений, навыков.</w:t>
            </w:r>
          </w:p>
        </w:tc>
      </w:tr>
    </w:tbl>
    <w:p w14:paraId="62AD3F38" w14:textId="77777777" w:rsidR="00932B56" w:rsidRDefault="00932B56" w:rsidP="00492073">
      <w:pPr>
        <w:pStyle w:val="1"/>
        <w:keepNext/>
        <w:ind w:firstLine="709"/>
        <w:jc w:val="both"/>
        <w:rPr>
          <w:rFonts w:eastAsia="Calibri"/>
          <w:b/>
          <w:bCs/>
          <w:sz w:val="24"/>
          <w:szCs w:val="24"/>
        </w:rPr>
      </w:pPr>
    </w:p>
    <w:p w14:paraId="7BCD41F6" w14:textId="1968C07D" w:rsidR="00492073" w:rsidRDefault="00492073" w:rsidP="00492073">
      <w:pPr>
        <w:pStyle w:val="1"/>
        <w:keepNext/>
        <w:ind w:firstLine="709"/>
        <w:jc w:val="both"/>
      </w:pPr>
      <w:r>
        <w:rPr>
          <w:rFonts w:eastAsia="Calibri"/>
          <w:b/>
          <w:bCs/>
          <w:sz w:val="24"/>
          <w:szCs w:val="24"/>
        </w:rPr>
        <w:t>5. Примеры оценочных средств</w:t>
      </w:r>
    </w:p>
    <w:p w14:paraId="0C686465" w14:textId="269BF2C8" w:rsidR="00492073" w:rsidRDefault="00492073" w:rsidP="00492073">
      <w:pPr>
        <w:pStyle w:val="1"/>
        <w:keepNext/>
        <w:ind w:firstLine="709"/>
        <w:jc w:val="both"/>
        <w:rPr>
          <w:rFonts w:eastAsia="Calibri"/>
          <w:b/>
          <w:bCs/>
          <w:sz w:val="24"/>
          <w:szCs w:val="24"/>
        </w:rPr>
      </w:pPr>
      <w:r>
        <w:rPr>
          <w:rFonts w:eastAsia="Calibri"/>
          <w:b/>
          <w:bCs/>
          <w:sz w:val="24"/>
          <w:szCs w:val="24"/>
        </w:rPr>
        <w:t>5.1 Примерные вопросы к устному опросу</w:t>
      </w:r>
    </w:p>
    <w:p w14:paraId="47BDA1E5" w14:textId="77777777" w:rsidR="002F394A" w:rsidRDefault="002F394A" w:rsidP="00492073">
      <w:pPr>
        <w:pStyle w:val="1"/>
        <w:keepNext/>
        <w:ind w:firstLine="709"/>
        <w:jc w:val="both"/>
      </w:pPr>
    </w:p>
    <w:p w14:paraId="58D10B35" w14:textId="3BE98200" w:rsidR="002F394A" w:rsidRPr="002F394A" w:rsidRDefault="002F394A" w:rsidP="002F394A">
      <w:pPr>
        <w:spacing w:after="0" w:line="240" w:lineRule="auto"/>
        <w:ind w:firstLine="708"/>
        <w:jc w:val="both"/>
        <w:rPr>
          <w:rFonts w:ascii="Times New Roman" w:eastAsia="Calibri" w:hAnsi="Times New Roman" w:cs="Times New Roman"/>
          <w:b/>
          <w:bCs/>
          <w:sz w:val="24"/>
          <w:szCs w:val="24"/>
        </w:rPr>
      </w:pPr>
      <w:r w:rsidRPr="002F394A">
        <w:rPr>
          <w:rFonts w:ascii="Times New Roman" w:eastAsia="Calibri" w:hAnsi="Times New Roman" w:cs="Times New Roman"/>
          <w:b/>
          <w:bCs/>
          <w:sz w:val="24"/>
          <w:szCs w:val="24"/>
        </w:rPr>
        <w:t>Тема 1. Теоретико-методологические основы</w:t>
      </w:r>
    </w:p>
    <w:p w14:paraId="66A7C7EB" w14:textId="77777777" w:rsidR="002F394A" w:rsidRPr="002F394A" w:rsidRDefault="002F394A" w:rsidP="002F394A">
      <w:pPr>
        <w:spacing w:after="0" w:line="240" w:lineRule="auto"/>
        <w:ind w:firstLine="708"/>
        <w:jc w:val="both"/>
        <w:rPr>
          <w:rFonts w:ascii="Times New Roman" w:eastAsia="Calibri" w:hAnsi="Times New Roman" w:cs="Times New Roman"/>
          <w:sz w:val="24"/>
          <w:szCs w:val="24"/>
        </w:rPr>
      </w:pPr>
    </w:p>
    <w:p w14:paraId="11B3F2E4" w14:textId="5C075BC5"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 </w:t>
      </w:r>
      <w:r w:rsidRPr="002F394A">
        <w:rPr>
          <w:rFonts w:ascii="Times New Roman" w:eastAsia="Calibri" w:hAnsi="Times New Roman" w:cs="Times New Roman"/>
          <w:sz w:val="24"/>
          <w:szCs w:val="24"/>
        </w:rPr>
        <w:t>Дайте определение физической рекреации как социально-педагогического феномена. В чем заключается ее принципиальное отличие от учебной и спортивной деятельности?</w:t>
      </w:r>
    </w:p>
    <w:p w14:paraId="40678E97" w14:textId="4F108237"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2.</w:t>
      </w:r>
      <w:r w:rsidRPr="002F394A">
        <w:rPr>
          <w:rFonts w:ascii="Times New Roman" w:eastAsia="Calibri" w:hAnsi="Times New Roman" w:cs="Times New Roman"/>
          <w:sz w:val="24"/>
          <w:szCs w:val="24"/>
        </w:rPr>
        <w:t>Опишите место и роль физической рекреации в системе реализации ФГОС общего образования, особенно в части достижения личностных результатов и выполнения Программы воспитания.</w:t>
      </w:r>
    </w:p>
    <w:p w14:paraId="3387801C" w14:textId="6B38F426"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3.</w:t>
      </w:r>
      <w:r w:rsidRPr="002F394A">
        <w:rPr>
          <w:rFonts w:ascii="Times New Roman" w:eastAsia="Calibri" w:hAnsi="Times New Roman" w:cs="Times New Roman"/>
          <w:sz w:val="24"/>
          <w:szCs w:val="24"/>
        </w:rPr>
        <w:t>Назовите и охарактеризуйте основные виды и классические формы физкультурно-рекреационной деятельности. Раскройте их специфический воспитательный потенциал.</w:t>
      </w:r>
    </w:p>
    <w:p w14:paraId="704A929A" w14:textId="0B1C2638"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4. </w:t>
      </w:r>
      <w:r w:rsidRPr="002F394A">
        <w:rPr>
          <w:rFonts w:ascii="Times New Roman" w:eastAsia="Calibri" w:hAnsi="Times New Roman" w:cs="Times New Roman"/>
          <w:sz w:val="24"/>
          <w:szCs w:val="24"/>
        </w:rPr>
        <w:t>Каковы ключевые принципы проектирования рекреационной деятельности? Как они соотносятся с принципами педагогики и требованиями к организации безопасной среды?</w:t>
      </w:r>
    </w:p>
    <w:p w14:paraId="77E71561" w14:textId="77777777" w:rsidR="002F394A" w:rsidRPr="002F394A" w:rsidRDefault="002F394A" w:rsidP="002F394A">
      <w:pPr>
        <w:spacing w:after="0" w:line="240" w:lineRule="auto"/>
        <w:ind w:firstLine="708"/>
        <w:jc w:val="both"/>
        <w:rPr>
          <w:rFonts w:ascii="Times New Roman" w:eastAsia="Calibri" w:hAnsi="Times New Roman" w:cs="Times New Roman"/>
          <w:sz w:val="24"/>
          <w:szCs w:val="24"/>
        </w:rPr>
      </w:pPr>
    </w:p>
    <w:p w14:paraId="772C18C1" w14:textId="2D9E6B51" w:rsidR="002F394A" w:rsidRPr="002F394A" w:rsidRDefault="002F394A" w:rsidP="002F394A">
      <w:pPr>
        <w:spacing w:after="0" w:line="240" w:lineRule="auto"/>
        <w:ind w:firstLine="708"/>
        <w:jc w:val="both"/>
        <w:rPr>
          <w:rFonts w:ascii="Times New Roman" w:eastAsia="Calibri" w:hAnsi="Times New Roman" w:cs="Times New Roman"/>
          <w:b/>
          <w:bCs/>
          <w:sz w:val="24"/>
          <w:szCs w:val="24"/>
        </w:rPr>
      </w:pPr>
      <w:r w:rsidRPr="002F394A">
        <w:rPr>
          <w:rFonts w:ascii="Times New Roman" w:eastAsia="Calibri" w:hAnsi="Times New Roman" w:cs="Times New Roman"/>
          <w:b/>
          <w:bCs/>
          <w:sz w:val="24"/>
          <w:szCs w:val="24"/>
        </w:rPr>
        <w:t>Тема 2. Проектирование и организация деятельности</w:t>
      </w:r>
    </w:p>
    <w:p w14:paraId="71BEA151" w14:textId="77777777" w:rsidR="002F394A" w:rsidRPr="002F394A" w:rsidRDefault="002F394A" w:rsidP="002F394A">
      <w:pPr>
        <w:spacing w:after="0" w:line="240" w:lineRule="auto"/>
        <w:ind w:firstLine="708"/>
        <w:jc w:val="both"/>
        <w:rPr>
          <w:rFonts w:ascii="Times New Roman" w:eastAsia="Calibri" w:hAnsi="Times New Roman" w:cs="Times New Roman"/>
          <w:sz w:val="24"/>
          <w:szCs w:val="24"/>
        </w:rPr>
      </w:pPr>
    </w:p>
    <w:p w14:paraId="5644B1CA" w14:textId="2B333593"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5. </w:t>
      </w:r>
      <w:r w:rsidRPr="002F394A">
        <w:rPr>
          <w:rFonts w:ascii="Times New Roman" w:eastAsia="Calibri" w:hAnsi="Times New Roman" w:cs="Times New Roman"/>
          <w:sz w:val="24"/>
          <w:szCs w:val="24"/>
        </w:rPr>
        <w:t>Опишите алгоритм (этапы) проектирования рекреационного мероприятия от диагностики интересов целевой группы до пост-событийного анализа.</w:t>
      </w:r>
    </w:p>
    <w:p w14:paraId="24657AD6" w14:textId="70FCBEDE"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6. </w:t>
      </w:r>
      <w:r w:rsidRPr="002F394A">
        <w:rPr>
          <w:rFonts w:ascii="Times New Roman" w:eastAsia="Calibri" w:hAnsi="Times New Roman" w:cs="Times New Roman"/>
          <w:sz w:val="24"/>
          <w:szCs w:val="24"/>
        </w:rPr>
        <w:t>Как осуществляется постановка и формулировка конкретных воспитательных целей рекреационного мероприятия (на примере спортивного праздника или туристического похода)? Свяжите их с требованиями ФГОС.</w:t>
      </w:r>
    </w:p>
    <w:p w14:paraId="64261F29" w14:textId="77777777" w:rsidR="002F394A" w:rsidRPr="002F394A" w:rsidRDefault="002F394A" w:rsidP="002F394A">
      <w:pPr>
        <w:spacing w:after="0" w:line="240" w:lineRule="auto"/>
        <w:ind w:firstLine="708"/>
        <w:jc w:val="both"/>
        <w:rPr>
          <w:rFonts w:ascii="Times New Roman" w:eastAsia="Calibri" w:hAnsi="Times New Roman" w:cs="Times New Roman"/>
          <w:sz w:val="24"/>
          <w:szCs w:val="24"/>
        </w:rPr>
      </w:pPr>
    </w:p>
    <w:p w14:paraId="2AD0F841" w14:textId="696F8415"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7. </w:t>
      </w:r>
      <w:r w:rsidRPr="002F394A">
        <w:rPr>
          <w:rFonts w:ascii="Times New Roman" w:eastAsia="Calibri" w:hAnsi="Times New Roman" w:cs="Times New Roman"/>
          <w:sz w:val="24"/>
          <w:szCs w:val="24"/>
        </w:rPr>
        <w:t>В чем заключается технология организации коллективного творческого дела (КТД) рекреационной направленности? Назовите его стадии и роль педагога на каждой из них.</w:t>
      </w:r>
    </w:p>
    <w:p w14:paraId="385DF888" w14:textId="1045459C"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8. </w:t>
      </w:r>
      <w:r w:rsidRPr="002F394A">
        <w:rPr>
          <w:rFonts w:ascii="Times New Roman" w:eastAsia="Calibri" w:hAnsi="Times New Roman" w:cs="Times New Roman"/>
          <w:sz w:val="24"/>
          <w:szCs w:val="24"/>
        </w:rPr>
        <w:t>Каковы методические особенности организации и оценки различных видов внеурочной деятельности (спортивно-игровой, туристско-краеведческой) для разных возрастных групп школьников?</w:t>
      </w:r>
    </w:p>
    <w:p w14:paraId="0D185D17" w14:textId="38166CAE"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9. </w:t>
      </w:r>
      <w:r w:rsidRPr="002F394A">
        <w:rPr>
          <w:rFonts w:ascii="Times New Roman" w:eastAsia="Calibri" w:hAnsi="Times New Roman" w:cs="Times New Roman"/>
          <w:sz w:val="24"/>
          <w:szCs w:val="24"/>
        </w:rPr>
        <w:t>Перечислите основные организационные и методические требования к обеспечению безопасности при проведении массовых физкультурно-рекреационных мероприятий, экскурсий и походов.</w:t>
      </w:r>
    </w:p>
    <w:p w14:paraId="7AB7F6D8" w14:textId="3AB5FAB4"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10.</w:t>
      </w:r>
      <w:r w:rsidRPr="002F394A">
        <w:rPr>
          <w:rFonts w:ascii="Times New Roman" w:eastAsia="Calibri" w:hAnsi="Times New Roman" w:cs="Times New Roman"/>
          <w:sz w:val="24"/>
          <w:szCs w:val="24"/>
        </w:rPr>
        <w:t>Каковы основные подходы и принципы адаптации средств физической рекреации для детей с особыми образовательными потребностями (на примере одной нозологии, например, нарушения ОДА или сенсорные нарушения)?</w:t>
      </w:r>
    </w:p>
    <w:p w14:paraId="7E85C536" w14:textId="77777777" w:rsidR="002F394A" w:rsidRPr="002F394A" w:rsidRDefault="002F394A" w:rsidP="002F394A">
      <w:pPr>
        <w:spacing w:after="0" w:line="240" w:lineRule="auto"/>
        <w:ind w:firstLine="708"/>
        <w:jc w:val="both"/>
        <w:rPr>
          <w:rFonts w:ascii="Times New Roman" w:eastAsia="Calibri" w:hAnsi="Times New Roman" w:cs="Times New Roman"/>
          <w:sz w:val="24"/>
          <w:szCs w:val="24"/>
        </w:rPr>
      </w:pPr>
    </w:p>
    <w:p w14:paraId="6CEB957C" w14:textId="5CFE6600" w:rsidR="002F394A" w:rsidRPr="002F394A" w:rsidRDefault="002F394A" w:rsidP="002F394A">
      <w:pPr>
        <w:spacing w:after="0" w:line="240" w:lineRule="auto"/>
        <w:ind w:firstLine="708"/>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Тема 3.</w:t>
      </w:r>
      <w:r w:rsidRPr="002F394A">
        <w:rPr>
          <w:rFonts w:ascii="Times New Roman" w:eastAsia="Calibri" w:hAnsi="Times New Roman" w:cs="Times New Roman"/>
          <w:b/>
          <w:bCs/>
          <w:sz w:val="24"/>
          <w:szCs w:val="24"/>
        </w:rPr>
        <w:t xml:space="preserve"> Консультативная деятельность</w:t>
      </w:r>
    </w:p>
    <w:p w14:paraId="24D2B367" w14:textId="77777777" w:rsidR="002F394A" w:rsidRPr="002F394A" w:rsidRDefault="002F394A" w:rsidP="002F394A">
      <w:pPr>
        <w:spacing w:after="0" w:line="240" w:lineRule="auto"/>
        <w:ind w:firstLine="708"/>
        <w:jc w:val="both"/>
        <w:rPr>
          <w:rFonts w:ascii="Times New Roman" w:eastAsia="Calibri" w:hAnsi="Times New Roman" w:cs="Times New Roman"/>
          <w:sz w:val="24"/>
          <w:szCs w:val="24"/>
        </w:rPr>
      </w:pPr>
    </w:p>
    <w:p w14:paraId="2B220D27" w14:textId="15F6D2AA"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11. </w:t>
      </w:r>
      <w:r w:rsidRPr="002F394A">
        <w:rPr>
          <w:rFonts w:ascii="Times New Roman" w:eastAsia="Calibri" w:hAnsi="Times New Roman" w:cs="Times New Roman"/>
          <w:sz w:val="24"/>
          <w:szCs w:val="24"/>
        </w:rPr>
        <w:t>Охарактеризуйте основные запросы и типичные проблемы родителей (законных представителей) в сфере организации физически активного досуга и воспитания здоровых привычек у детей.</w:t>
      </w:r>
    </w:p>
    <w:p w14:paraId="671B3120" w14:textId="36AA7AE7"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12. </w:t>
      </w:r>
      <w:r w:rsidRPr="002F394A">
        <w:rPr>
          <w:rFonts w:ascii="Times New Roman" w:eastAsia="Calibri" w:hAnsi="Times New Roman" w:cs="Times New Roman"/>
          <w:sz w:val="24"/>
          <w:szCs w:val="24"/>
        </w:rPr>
        <w:t>Какие формы и методы консультативной работы с родителями по вопросам физической рекреации вы считаете наиболее эффективными? Обоснуйте свой выбор.</w:t>
      </w:r>
    </w:p>
    <w:p w14:paraId="2B0C9189" w14:textId="59F97795"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13. </w:t>
      </w:r>
      <w:r w:rsidRPr="002F394A">
        <w:rPr>
          <w:rFonts w:ascii="Times New Roman" w:eastAsia="Calibri" w:hAnsi="Times New Roman" w:cs="Times New Roman"/>
          <w:sz w:val="24"/>
          <w:szCs w:val="24"/>
        </w:rPr>
        <w:t>Какова структура и примерное содержание индивидуальных рекомендаций для родителей по организации семейной физической рекреации (например, «домашний игровой час» или «выходной в походе»)?</w:t>
      </w:r>
    </w:p>
    <w:p w14:paraId="29DAF348" w14:textId="49F6BA32" w:rsidR="002F394A" w:rsidRPr="002F394A"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14. </w:t>
      </w:r>
      <w:r w:rsidRPr="002F394A">
        <w:rPr>
          <w:rFonts w:ascii="Times New Roman" w:eastAsia="Calibri" w:hAnsi="Times New Roman" w:cs="Times New Roman"/>
          <w:sz w:val="24"/>
          <w:szCs w:val="24"/>
        </w:rPr>
        <w:t>В чем заключается специфика консультирования родителей детей с ОВЗ? Назовите ключевые аспекты, которые должен учесть педагог, давая рекомендации по доступным формам физической активности для такой семьи.</w:t>
      </w:r>
    </w:p>
    <w:p w14:paraId="48333ED8" w14:textId="301350CF" w:rsidR="00B32D88" w:rsidRDefault="002F394A" w:rsidP="002F394A">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15. </w:t>
      </w:r>
      <w:r w:rsidRPr="002F394A">
        <w:rPr>
          <w:rFonts w:ascii="Times New Roman" w:eastAsia="Calibri" w:hAnsi="Times New Roman" w:cs="Times New Roman"/>
          <w:sz w:val="24"/>
          <w:szCs w:val="24"/>
        </w:rPr>
        <w:t>Какова роль педагога по физической культуре в формировании партнерских отношений «школа – семья» в контексте воспитания ценностей здоровья и активного досуга?</w:t>
      </w:r>
    </w:p>
    <w:p w14:paraId="700FF4BB" w14:textId="77777777" w:rsidR="00D77200" w:rsidRPr="000500D0" w:rsidRDefault="00D77200" w:rsidP="002F394A">
      <w:pPr>
        <w:spacing w:after="0" w:line="240" w:lineRule="auto"/>
        <w:ind w:firstLine="708"/>
        <w:jc w:val="both"/>
        <w:rPr>
          <w:rFonts w:ascii="Times New Roman" w:eastAsia="Calibri" w:hAnsi="Times New Roman" w:cs="Times New Roman"/>
          <w:sz w:val="24"/>
          <w:szCs w:val="24"/>
        </w:rPr>
      </w:pPr>
    </w:p>
    <w:p w14:paraId="62E221E9" w14:textId="77777777" w:rsidR="00492073" w:rsidRDefault="00492073" w:rsidP="00492073">
      <w:pPr>
        <w:pStyle w:val="1"/>
        <w:ind w:firstLine="709"/>
        <w:jc w:val="both"/>
        <w:rPr>
          <w:b/>
          <w:bCs/>
          <w:color w:val="000000"/>
          <w:sz w:val="24"/>
          <w:szCs w:val="24"/>
        </w:rPr>
      </w:pPr>
      <w:r>
        <w:rPr>
          <w:b/>
          <w:bCs/>
          <w:i/>
          <w:color w:val="000000"/>
          <w:sz w:val="24"/>
          <w:szCs w:val="24"/>
        </w:rPr>
        <w:t>Краткие методические указания</w:t>
      </w:r>
    </w:p>
    <w:p w14:paraId="183BC5E8" w14:textId="77777777" w:rsidR="00492073" w:rsidRDefault="00492073" w:rsidP="00492073">
      <w:pPr>
        <w:pStyle w:val="1"/>
        <w:ind w:firstLine="709"/>
        <w:jc w:val="both"/>
      </w:pPr>
      <w:r>
        <w:rPr>
          <w:color w:val="000000"/>
          <w:sz w:val="24"/>
          <w:szCs w:val="24"/>
        </w:rPr>
        <w:t>Необходимо проработать и законспектировать рекомендуемую литературу. Подготовить сообщения по вопросам темы. Кроме того, следует подобрать из наиболее доступной литературы дополнительные сведения по вопросам обсуждения, подтверждающие основные идеи темы.</w:t>
      </w:r>
    </w:p>
    <w:p w14:paraId="48241C17" w14:textId="502EF7C2" w:rsidR="00492073" w:rsidRDefault="00492073" w:rsidP="00492073">
      <w:pPr>
        <w:pStyle w:val="1"/>
        <w:ind w:firstLine="709"/>
        <w:jc w:val="both"/>
        <w:rPr>
          <w:color w:val="000000"/>
          <w:sz w:val="24"/>
          <w:szCs w:val="24"/>
        </w:rPr>
      </w:pPr>
      <w:r>
        <w:rPr>
          <w:color w:val="000000"/>
          <w:sz w:val="24"/>
          <w:szCs w:val="24"/>
        </w:rPr>
        <w:t>Устный опрос направлен на проверку и оценивание знаний, умений и навыков, полученных в ходе плановых практических занятий, а именно: работать с учебной, методической и научной литературой, с информационными ресурсами, а также навыков самостоятельной работы в использовании информационных ресурсов (в том числе мультимедийных) и компьютерных технологий для обработки, передачи, систематизации информации и доклада результатов познавательной и практической деятельности.</w:t>
      </w:r>
    </w:p>
    <w:p w14:paraId="34E3BD92" w14:textId="77777777" w:rsidR="005C311F" w:rsidRDefault="005C311F" w:rsidP="00492073">
      <w:pPr>
        <w:pStyle w:val="1"/>
        <w:ind w:firstLine="709"/>
        <w:jc w:val="both"/>
      </w:pPr>
    </w:p>
    <w:p w14:paraId="2C566AC9" w14:textId="77777777" w:rsidR="00492073" w:rsidRDefault="00492073" w:rsidP="00492073">
      <w:pPr>
        <w:pStyle w:val="1"/>
        <w:ind w:firstLine="709"/>
        <w:jc w:val="both"/>
        <w:rPr>
          <w:b/>
          <w:bCs/>
          <w:color w:val="000000"/>
          <w:sz w:val="24"/>
          <w:szCs w:val="24"/>
        </w:rPr>
      </w:pPr>
      <w:r>
        <w:rPr>
          <w:b/>
          <w:bCs/>
          <w:i/>
          <w:color w:val="000000"/>
          <w:sz w:val="24"/>
          <w:szCs w:val="24"/>
        </w:rPr>
        <w:t xml:space="preserve">Критерии оценивания ответа </w:t>
      </w:r>
    </w:p>
    <w:p w14:paraId="0A4B5EFD" w14:textId="77777777" w:rsidR="00492073" w:rsidRDefault="00492073" w:rsidP="00492073">
      <w:pPr>
        <w:pStyle w:val="1"/>
        <w:ind w:firstLine="709"/>
        <w:jc w:val="both"/>
      </w:pPr>
      <w:r>
        <w:rPr>
          <w:b/>
          <w:color w:val="000000"/>
          <w:sz w:val="24"/>
          <w:szCs w:val="24"/>
        </w:rPr>
        <w:t>5 баллов</w:t>
      </w:r>
      <w:r>
        <w:rPr>
          <w:color w:val="000000"/>
          <w:sz w:val="24"/>
          <w:szCs w:val="24"/>
        </w:rPr>
        <w:t xml:space="preserve"> - ответ показывает прочные знания основных процессов изучаемой предметной области, отличается глубиной и полнотой раскрытия темы; владение терминологическим аппаратом; умение объяснять сущность, явлений, процессов, событий, делать выводы и обобщения, давать аргументированные ответы, приводить примеры; свободное владение монологической речью, логичность и последовательность ответа; умение приводить примеры современных проблем изучаемой области. </w:t>
      </w:r>
    </w:p>
    <w:p w14:paraId="0887CBB5" w14:textId="77777777" w:rsidR="00492073" w:rsidRDefault="00492073" w:rsidP="00492073">
      <w:pPr>
        <w:pStyle w:val="1"/>
        <w:ind w:firstLine="709"/>
        <w:jc w:val="both"/>
      </w:pPr>
      <w:r>
        <w:rPr>
          <w:b/>
          <w:color w:val="000000"/>
          <w:sz w:val="24"/>
          <w:szCs w:val="24"/>
        </w:rPr>
        <w:t>4 балла</w:t>
      </w:r>
      <w:r>
        <w:rPr>
          <w:color w:val="000000"/>
          <w:sz w:val="24"/>
          <w:szCs w:val="24"/>
        </w:rPr>
        <w:t xml:space="preserve"> - ответ, обнаруживающий прочные знания основных процессов изучаемой предметной области, отличается глубиной и полнотой раскрытия темы; владение терминологическим аппаратом; умение объяснять сущность, явлений, процессов, событий, делать выводы и обобщения, давать аргументированные ответы, приводить примеры; </w:t>
      </w:r>
      <w:r>
        <w:rPr>
          <w:color w:val="000000"/>
          <w:sz w:val="24"/>
          <w:szCs w:val="24"/>
        </w:rPr>
        <w:lastRenderedPageBreak/>
        <w:t>свободное владение монологической речью, логичность и последовательность ответа. Однако допускается одна - две неточности в ответе.</w:t>
      </w:r>
    </w:p>
    <w:p w14:paraId="5C9E9048" w14:textId="77777777" w:rsidR="00492073" w:rsidRDefault="00492073" w:rsidP="00492073">
      <w:pPr>
        <w:pStyle w:val="1"/>
        <w:ind w:firstLine="709"/>
        <w:jc w:val="both"/>
      </w:pPr>
      <w:r>
        <w:rPr>
          <w:b/>
          <w:color w:val="000000"/>
          <w:sz w:val="24"/>
          <w:szCs w:val="24"/>
        </w:rPr>
        <w:t>3 балла</w:t>
      </w:r>
      <w:r>
        <w:rPr>
          <w:color w:val="000000"/>
          <w:sz w:val="24"/>
          <w:szCs w:val="24"/>
        </w:rPr>
        <w:t xml:space="preserve"> – ответ, свидетельствующий в основном о знании процессов изучаемой предметной области, отличающийся недостаточной глубиной и полнотой раскрытия темы; знанием основных вопросов теории; слабо сформированными навыками анализа явлений, процессов, недостаточным умением давать аргументированные ответы и приводить примеры; недостаточно свободным владением монологической речью, логичностью и последовательностью ответа. Допускается несколько ошибок в содержании ответа; неумение привести пример развития ситуации, провести связь с другими аспектами изучаемой области. </w:t>
      </w:r>
    </w:p>
    <w:p w14:paraId="4A11F678" w14:textId="77777777" w:rsidR="00492073" w:rsidRDefault="00492073" w:rsidP="00492073">
      <w:pPr>
        <w:pStyle w:val="1"/>
        <w:ind w:firstLine="709"/>
        <w:jc w:val="both"/>
      </w:pPr>
      <w:r>
        <w:rPr>
          <w:b/>
          <w:color w:val="000000"/>
          <w:sz w:val="24"/>
          <w:szCs w:val="24"/>
        </w:rPr>
        <w:t>2 балла</w:t>
      </w:r>
      <w:r>
        <w:rPr>
          <w:color w:val="000000"/>
          <w:sz w:val="24"/>
          <w:szCs w:val="24"/>
        </w:rPr>
        <w:t xml:space="preserve"> – ответ, обнаруживающий незнание процессов изучаемой предметной области, отличающийся неглубоким раскрытием темы; незнанием основных вопросов теории, несформированными навыками анализа явлений, процессов; неумением давать аргументированные ответы, слабым владением монологической речью, отсутствием логичности и последовательности. Допускаются серьезные ошибки в содержании ответа; незнание современной проблематики изучаемой области.</w:t>
      </w:r>
    </w:p>
    <w:p w14:paraId="32B30E46" w14:textId="43B2EB28" w:rsidR="00492073" w:rsidRDefault="00492073" w:rsidP="00492073">
      <w:pPr>
        <w:jc w:val="both"/>
        <w:rPr>
          <w:rFonts w:ascii="Times New Roman" w:hAnsi="Times New Roman" w:cs="Times New Roman"/>
          <w:sz w:val="24"/>
          <w:szCs w:val="24"/>
        </w:rPr>
      </w:pPr>
    </w:p>
    <w:p w14:paraId="41F43280" w14:textId="1A5ED038" w:rsidR="00544A47" w:rsidRDefault="00544A47" w:rsidP="00492073">
      <w:pPr>
        <w:jc w:val="both"/>
        <w:rPr>
          <w:rFonts w:ascii="Times New Roman" w:hAnsi="Times New Roman" w:cs="Times New Roman"/>
          <w:b/>
          <w:bCs/>
          <w:sz w:val="24"/>
          <w:szCs w:val="24"/>
        </w:rPr>
      </w:pPr>
      <w:r>
        <w:rPr>
          <w:rFonts w:ascii="Times New Roman" w:hAnsi="Times New Roman" w:cs="Times New Roman"/>
          <w:sz w:val="24"/>
          <w:szCs w:val="24"/>
        </w:rPr>
        <w:tab/>
      </w:r>
      <w:r w:rsidRPr="00544A47">
        <w:rPr>
          <w:rFonts w:ascii="Times New Roman" w:hAnsi="Times New Roman" w:cs="Times New Roman"/>
          <w:b/>
          <w:bCs/>
          <w:sz w:val="24"/>
          <w:szCs w:val="24"/>
        </w:rPr>
        <w:t xml:space="preserve">5.2 </w:t>
      </w:r>
      <w:r w:rsidR="005804F8">
        <w:rPr>
          <w:rFonts w:ascii="Times New Roman" w:hAnsi="Times New Roman" w:cs="Times New Roman"/>
          <w:b/>
          <w:bCs/>
          <w:sz w:val="24"/>
          <w:szCs w:val="24"/>
        </w:rPr>
        <w:t>Примерн</w:t>
      </w:r>
      <w:r w:rsidR="004F3455">
        <w:rPr>
          <w:rFonts w:ascii="Times New Roman" w:hAnsi="Times New Roman" w:cs="Times New Roman"/>
          <w:b/>
          <w:bCs/>
          <w:sz w:val="24"/>
          <w:szCs w:val="24"/>
        </w:rPr>
        <w:t>ые кейс-задания</w:t>
      </w:r>
    </w:p>
    <w:p w14:paraId="736B1637" w14:textId="5DEC5D22" w:rsidR="00175757" w:rsidRPr="00175757" w:rsidRDefault="00175757" w:rsidP="004557C0">
      <w:pPr>
        <w:pStyle w:val="1"/>
        <w:widowControl w:val="0"/>
        <w:jc w:val="both"/>
        <w:rPr>
          <w:rFonts w:eastAsiaTheme="minorHAnsi"/>
          <w:b/>
          <w:bCs/>
          <w:sz w:val="24"/>
          <w:szCs w:val="24"/>
          <w:lang w:eastAsia="en-US"/>
        </w:rPr>
      </w:pPr>
      <w:r w:rsidRPr="00175757">
        <w:rPr>
          <w:rFonts w:eastAsiaTheme="minorHAnsi"/>
          <w:b/>
          <w:bCs/>
          <w:sz w:val="24"/>
          <w:szCs w:val="24"/>
          <w:lang w:eastAsia="en-US"/>
        </w:rPr>
        <w:t>Кейс-задание 1 (Проверка умений: ПКР-2.2п) Тема 2.</w:t>
      </w:r>
    </w:p>
    <w:p w14:paraId="2EFBC3B9" w14:textId="4FBDBA11"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Тема: Проектирование и организация коллективного творческого дела рекреационной направленности.</w:t>
      </w:r>
    </w:p>
    <w:p w14:paraId="3C5D730C" w14:textId="77777777" w:rsid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Ситуация:</w:t>
      </w:r>
    </w:p>
    <w:p w14:paraId="0F40176A" w14:textId="3DB3F8D2"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Вы – учитель физической культуры в средней общеобразовательной школе. В рамках недели здоровья и празднования Дня Победы вам поручено организовать и провести для параллели 5-х классов (около 60 человек) массовое внеурочное мероприятие патриотической и спортивно-рекреационной направленности. Мероприятие должно быть не просто соревнованием, а коллективным творческим делом (КТД), вовлекающим всех учащихся, способствующим сплочению коллективов классов и формированию ценностного отношения к истории и здоровью. В вашем распоряжении – спортивный зал или школьный</w:t>
      </w:r>
      <w:r>
        <w:rPr>
          <w:rFonts w:eastAsiaTheme="minorHAnsi"/>
          <w:sz w:val="24"/>
          <w:szCs w:val="24"/>
          <w:lang w:eastAsia="en-US"/>
        </w:rPr>
        <w:t xml:space="preserve"> </w:t>
      </w:r>
      <w:r w:rsidRPr="00175757">
        <w:rPr>
          <w:rFonts w:eastAsiaTheme="minorHAnsi"/>
          <w:sz w:val="24"/>
          <w:szCs w:val="24"/>
          <w:lang w:eastAsia="en-US"/>
        </w:rPr>
        <w:t xml:space="preserve">стадион, стандартное </w:t>
      </w:r>
      <w:r>
        <w:rPr>
          <w:rFonts w:eastAsiaTheme="minorHAnsi"/>
          <w:sz w:val="24"/>
          <w:szCs w:val="24"/>
          <w:lang w:eastAsia="en-US"/>
        </w:rPr>
        <w:t>с</w:t>
      </w:r>
      <w:r w:rsidRPr="00175757">
        <w:rPr>
          <w:rFonts w:eastAsiaTheme="minorHAnsi"/>
          <w:sz w:val="24"/>
          <w:szCs w:val="24"/>
          <w:lang w:eastAsia="en-US"/>
        </w:rPr>
        <w:t>портивное оборудование, а также помощь двух старшеклассников-волонтеров. Бюджет минимален.</w:t>
      </w:r>
    </w:p>
    <w:p w14:paraId="279512FC" w14:textId="2D6E7EFD"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Задание:</w:t>
      </w:r>
    </w:p>
    <w:p w14:paraId="0F38FD1E" w14:textId="030A7885"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Спроектируйте это мероприятие, следуя алгоритму:</w:t>
      </w:r>
    </w:p>
    <w:p w14:paraId="4584F81C" w14:textId="43BE3A2B"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Цель: Сформулируйте 1-2 ключевые воспитательные цели в соответствии с ФГОС.</w:t>
      </w:r>
    </w:p>
    <w:p w14:paraId="40E9F43C" w14:textId="73CA51C5"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Концепция и название: Предложите конкретную форму и креативное название КТД (например, не «Веселые старты», а «Игровой марш-бросок: Дорогами памяти»).</w:t>
      </w:r>
    </w:p>
    <w:p w14:paraId="6E233EC1" w14:textId="33AFF4B8"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Структура: Опишите этапы проведения (до 1,5 часов), выделив стадии коллективного планирования/подготовки (если они заложены в вашем сценарии) и непосредственно игровую программу.</w:t>
      </w:r>
    </w:p>
    <w:p w14:paraId="6F77A5A8" w14:textId="004BFDF4"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Организуйте: Разработайте содержание одной станции/этапа игровой программы (на выбор), подробно описав:</w:t>
      </w:r>
    </w:p>
    <w:p w14:paraId="131C86E5" w14:textId="7E5A3B93"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Название станции и ее связь с общей темой.</w:t>
      </w:r>
    </w:p>
    <w:p w14:paraId="01C1294E" w14:textId="66AC709C"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Необходимый инвентарь.</w:t>
      </w:r>
    </w:p>
    <w:p w14:paraId="22831DF1" w14:textId="006902CB"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Четкие правила для участников (2-3 предложения).</w:t>
      </w:r>
    </w:p>
    <w:p w14:paraId="43C5C93B" w14:textId="579CCB5C"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Критерии успешного прохождения или определения победителя на этом этапе.</w:t>
      </w:r>
    </w:p>
    <w:p w14:paraId="15C5BD78" w14:textId="77777777" w:rsidR="00175757" w:rsidRPr="00175757" w:rsidRDefault="00175757" w:rsidP="004557C0">
      <w:pPr>
        <w:pStyle w:val="1"/>
        <w:widowControl w:val="0"/>
        <w:jc w:val="both"/>
        <w:rPr>
          <w:rFonts w:eastAsiaTheme="minorHAnsi"/>
          <w:sz w:val="24"/>
          <w:szCs w:val="24"/>
          <w:lang w:eastAsia="en-US"/>
        </w:rPr>
      </w:pPr>
      <w:r w:rsidRPr="00175757">
        <w:rPr>
          <w:rFonts w:eastAsiaTheme="minorHAnsi"/>
          <w:sz w:val="24"/>
          <w:szCs w:val="24"/>
          <w:lang w:eastAsia="en-US"/>
        </w:rPr>
        <w:t>Оцените: Предложите 2 способа (метода) оценки эффективности данного мероприятия, позволяющие понять, были ли достигнуты поставленные воспитательные цели (кроме стандартного «понравилось/не понравилось»).</w:t>
      </w:r>
    </w:p>
    <w:p w14:paraId="5E3E155F" w14:textId="77777777" w:rsidR="00175757" w:rsidRPr="0027310F" w:rsidRDefault="00175757" w:rsidP="004557C0">
      <w:pPr>
        <w:pStyle w:val="1"/>
        <w:widowControl w:val="0"/>
        <w:jc w:val="both"/>
        <w:rPr>
          <w:rFonts w:eastAsiaTheme="minorHAnsi"/>
          <w:sz w:val="24"/>
          <w:szCs w:val="24"/>
          <w:lang w:eastAsia="en-US"/>
        </w:rPr>
      </w:pPr>
    </w:p>
    <w:p w14:paraId="54DDEF28" w14:textId="5C449702" w:rsidR="0027310F" w:rsidRPr="0027310F" w:rsidRDefault="0027310F" w:rsidP="004557C0">
      <w:pPr>
        <w:pStyle w:val="1"/>
        <w:widowControl w:val="0"/>
        <w:jc w:val="both"/>
        <w:rPr>
          <w:rFonts w:eastAsiaTheme="minorHAnsi"/>
          <w:b/>
          <w:bCs/>
          <w:sz w:val="24"/>
          <w:szCs w:val="24"/>
          <w:lang w:eastAsia="en-US"/>
        </w:rPr>
      </w:pPr>
      <w:r w:rsidRPr="0027310F">
        <w:rPr>
          <w:rFonts w:eastAsiaTheme="minorHAnsi"/>
          <w:b/>
          <w:bCs/>
          <w:sz w:val="24"/>
          <w:szCs w:val="24"/>
          <w:lang w:eastAsia="en-US"/>
        </w:rPr>
        <w:t>Кейс-задание 2 (Проверка навыков: ПКР-2.3п)</w:t>
      </w:r>
      <w:r w:rsidR="00175757">
        <w:rPr>
          <w:rFonts w:eastAsiaTheme="minorHAnsi"/>
          <w:b/>
          <w:bCs/>
          <w:sz w:val="24"/>
          <w:szCs w:val="24"/>
          <w:lang w:eastAsia="en-US"/>
        </w:rPr>
        <w:t xml:space="preserve"> Тема 3.</w:t>
      </w:r>
    </w:p>
    <w:p w14:paraId="0C1E5183" w14:textId="5293B6BD" w:rsidR="0027310F" w:rsidRPr="0027310F" w:rsidRDefault="0027310F" w:rsidP="004557C0">
      <w:pPr>
        <w:pStyle w:val="1"/>
        <w:widowControl w:val="0"/>
        <w:jc w:val="both"/>
        <w:rPr>
          <w:rFonts w:eastAsiaTheme="minorHAnsi"/>
          <w:sz w:val="24"/>
          <w:szCs w:val="24"/>
          <w:lang w:eastAsia="en-US"/>
        </w:rPr>
      </w:pPr>
      <w:r w:rsidRPr="0027310F">
        <w:rPr>
          <w:rFonts w:eastAsiaTheme="minorHAnsi"/>
          <w:sz w:val="24"/>
          <w:szCs w:val="24"/>
          <w:lang w:eastAsia="en-US"/>
        </w:rPr>
        <w:t>Тема: Оказание консультативной помощи родителям детей с особыми образовательными потребностями.</w:t>
      </w:r>
    </w:p>
    <w:p w14:paraId="0229C212" w14:textId="77777777" w:rsidR="0027310F" w:rsidRPr="0027310F" w:rsidRDefault="0027310F" w:rsidP="004557C0">
      <w:pPr>
        <w:pStyle w:val="1"/>
        <w:widowControl w:val="0"/>
        <w:jc w:val="both"/>
        <w:rPr>
          <w:rFonts w:eastAsiaTheme="minorHAnsi"/>
          <w:sz w:val="24"/>
          <w:szCs w:val="24"/>
          <w:lang w:eastAsia="en-US"/>
        </w:rPr>
      </w:pPr>
      <w:r w:rsidRPr="0027310F">
        <w:rPr>
          <w:rFonts w:eastAsiaTheme="minorHAnsi"/>
          <w:sz w:val="24"/>
          <w:szCs w:val="24"/>
          <w:lang w:eastAsia="en-US"/>
        </w:rPr>
        <w:lastRenderedPageBreak/>
        <w:t>Ситуация:</w:t>
      </w:r>
    </w:p>
    <w:p w14:paraId="7C937938" w14:textId="69AE942A" w:rsidR="0027310F" w:rsidRPr="0027310F" w:rsidRDefault="0027310F" w:rsidP="004557C0">
      <w:pPr>
        <w:pStyle w:val="1"/>
        <w:widowControl w:val="0"/>
        <w:jc w:val="both"/>
        <w:rPr>
          <w:rFonts w:eastAsiaTheme="minorHAnsi"/>
          <w:sz w:val="24"/>
          <w:szCs w:val="24"/>
          <w:lang w:eastAsia="en-US"/>
        </w:rPr>
      </w:pPr>
      <w:r w:rsidRPr="0027310F">
        <w:rPr>
          <w:rFonts w:eastAsiaTheme="minorHAnsi"/>
          <w:sz w:val="24"/>
          <w:szCs w:val="24"/>
          <w:lang w:eastAsia="en-US"/>
        </w:rPr>
        <w:t>К вам, как к учителю физкультуры и ответственному за внеурочную спортивную работу, обратилась мама ученика 3-го класса Артема. Мальчик имеет статус ОВЗ (задержка психического развития церебрально-органического генеза). Он подвижен, любит играть, но испытывает значительные трудности с пониманием сложных правил, быстро теряет интерес при неудачах, плохо координирован. Его сверстники во дворе часто не берут его в активные игры. Мама в отчаянии: «Он целыми днями сидит в планшете, а во дворе его обижают. Я не</w:t>
      </w:r>
      <w:r>
        <w:rPr>
          <w:rFonts w:eastAsiaTheme="minorHAnsi"/>
          <w:sz w:val="24"/>
          <w:szCs w:val="24"/>
          <w:lang w:eastAsia="en-US"/>
        </w:rPr>
        <w:t xml:space="preserve"> </w:t>
      </w:r>
      <w:r w:rsidRPr="0027310F">
        <w:rPr>
          <w:rFonts w:eastAsiaTheme="minorHAnsi"/>
          <w:sz w:val="24"/>
          <w:szCs w:val="24"/>
          <w:lang w:eastAsia="en-US"/>
        </w:rPr>
        <w:t>знаю, во что с ним можно играть, чтобы это было и полезно, и чтобы у него получалось. Помогите, пожалуйста, нам найти ему занятие по душе».</w:t>
      </w:r>
    </w:p>
    <w:p w14:paraId="17930DF4" w14:textId="69770737" w:rsidR="0027310F" w:rsidRPr="0027310F" w:rsidRDefault="0027310F" w:rsidP="004557C0">
      <w:pPr>
        <w:pStyle w:val="1"/>
        <w:widowControl w:val="0"/>
        <w:jc w:val="both"/>
        <w:rPr>
          <w:rFonts w:eastAsiaTheme="minorHAnsi"/>
          <w:sz w:val="24"/>
          <w:szCs w:val="24"/>
          <w:lang w:eastAsia="en-US"/>
        </w:rPr>
      </w:pPr>
      <w:r w:rsidRPr="0027310F">
        <w:rPr>
          <w:rFonts w:eastAsiaTheme="minorHAnsi"/>
          <w:sz w:val="24"/>
          <w:szCs w:val="24"/>
          <w:lang w:eastAsia="en-US"/>
        </w:rPr>
        <w:t>Задание:</w:t>
      </w:r>
    </w:p>
    <w:p w14:paraId="1134640D" w14:textId="165CC1C5" w:rsidR="0027310F" w:rsidRPr="0027310F" w:rsidRDefault="0027310F" w:rsidP="004557C0">
      <w:pPr>
        <w:pStyle w:val="1"/>
        <w:widowControl w:val="0"/>
        <w:jc w:val="both"/>
        <w:rPr>
          <w:rFonts w:eastAsiaTheme="minorHAnsi"/>
          <w:sz w:val="24"/>
          <w:szCs w:val="24"/>
          <w:lang w:eastAsia="en-US"/>
        </w:rPr>
      </w:pPr>
      <w:r w:rsidRPr="0027310F">
        <w:rPr>
          <w:rFonts w:eastAsiaTheme="minorHAnsi"/>
          <w:sz w:val="24"/>
          <w:szCs w:val="24"/>
          <w:lang w:eastAsia="en-US"/>
        </w:rPr>
        <w:t>Выберите и продемонстрируйте первоначальную стратегию проведения консультативной беседы с мамой Артема. Опишите ваши первые 2-3 шага/вопроса для установления контакта и выявления конкретных запросов.</w:t>
      </w:r>
    </w:p>
    <w:p w14:paraId="663B1CA1" w14:textId="7F824E8C" w:rsidR="0027310F" w:rsidRPr="0027310F" w:rsidRDefault="0027310F" w:rsidP="004557C0">
      <w:pPr>
        <w:pStyle w:val="1"/>
        <w:widowControl w:val="0"/>
        <w:jc w:val="both"/>
        <w:rPr>
          <w:rFonts w:eastAsiaTheme="minorHAnsi"/>
          <w:sz w:val="24"/>
          <w:szCs w:val="24"/>
          <w:lang w:eastAsia="en-US"/>
        </w:rPr>
      </w:pPr>
      <w:r w:rsidRPr="0027310F">
        <w:rPr>
          <w:rFonts w:eastAsiaTheme="minorHAnsi"/>
          <w:sz w:val="24"/>
          <w:szCs w:val="24"/>
          <w:lang w:eastAsia="en-US"/>
        </w:rPr>
        <w:t>Разработайте краткие практические рекомендации (в виде тезисов для беседы или памятки) для мамы по двум направлениям:</w:t>
      </w:r>
    </w:p>
    <w:p w14:paraId="463F768F" w14:textId="0263DD99" w:rsidR="0027310F" w:rsidRPr="0027310F" w:rsidRDefault="0027310F" w:rsidP="004557C0">
      <w:pPr>
        <w:pStyle w:val="1"/>
        <w:widowControl w:val="0"/>
        <w:jc w:val="both"/>
        <w:rPr>
          <w:rFonts w:eastAsiaTheme="minorHAnsi"/>
          <w:sz w:val="24"/>
          <w:szCs w:val="24"/>
          <w:lang w:eastAsia="en-US"/>
        </w:rPr>
      </w:pPr>
      <w:r w:rsidRPr="0027310F">
        <w:rPr>
          <w:rFonts w:eastAsiaTheme="minorHAnsi"/>
          <w:sz w:val="24"/>
          <w:szCs w:val="24"/>
          <w:lang w:eastAsia="en-US"/>
        </w:rPr>
        <w:t>А) Организация домашней игровой активности с Артемом (1-2 конкретные идеи игр или упражнений с учетом его особенностей)</w:t>
      </w:r>
    </w:p>
    <w:p w14:paraId="19E3BF01" w14:textId="4C38ED47" w:rsidR="0027310F" w:rsidRPr="0027310F" w:rsidRDefault="0027310F" w:rsidP="004557C0">
      <w:pPr>
        <w:pStyle w:val="1"/>
        <w:widowControl w:val="0"/>
        <w:jc w:val="both"/>
        <w:rPr>
          <w:rFonts w:eastAsiaTheme="minorHAnsi"/>
          <w:sz w:val="24"/>
          <w:szCs w:val="24"/>
          <w:lang w:eastAsia="en-US"/>
        </w:rPr>
      </w:pPr>
      <w:r w:rsidRPr="0027310F">
        <w:rPr>
          <w:rFonts w:eastAsiaTheme="minorHAnsi"/>
          <w:sz w:val="24"/>
          <w:szCs w:val="24"/>
          <w:lang w:eastAsia="en-US"/>
        </w:rPr>
        <w:t>Б) Включение Артема в рекреационную среду сверстников во дворе или в школе. Какие шаги может инициировать мама или вы как педагог?</w:t>
      </w:r>
    </w:p>
    <w:p w14:paraId="3C424A01" w14:textId="3EF3AD90" w:rsidR="00981654" w:rsidRDefault="0027310F" w:rsidP="004557C0">
      <w:pPr>
        <w:pStyle w:val="1"/>
        <w:widowControl w:val="0"/>
        <w:jc w:val="both"/>
        <w:rPr>
          <w:rFonts w:eastAsiaTheme="minorHAnsi"/>
          <w:sz w:val="24"/>
          <w:szCs w:val="24"/>
          <w:lang w:eastAsia="en-US"/>
        </w:rPr>
      </w:pPr>
      <w:r w:rsidRPr="0027310F">
        <w:rPr>
          <w:rFonts w:eastAsiaTheme="minorHAnsi"/>
          <w:sz w:val="24"/>
          <w:szCs w:val="24"/>
          <w:lang w:eastAsia="en-US"/>
        </w:rPr>
        <w:t>Сформулируйте ключевое сообщение-поддержку для мамы, которое снизит ее тревожность и подчеркнет не соревновательную, а рекреационную и развивающую ценность предлагаемых форм активности для Артема.</w:t>
      </w:r>
    </w:p>
    <w:p w14:paraId="255645F4" w14:textId="1B31A953" w:rsidR="0027310F" w:rsidRDefault="0027310F" w:rsidP="0027310F">
      <w:pPr>
        <w:pStyle w:val="1"/>
        <w:keepNext/>
        <w:jc w:val="both"/>
        <w:rPr>
          <w:rFonts w:eastAsiaTheme="minorHAnsi"/>
          <w:sz w:val="24"/>
          <w:szCs w:val="24"/>
          <w:lang w:eastAsia="en-US"/>
        </w:rPr>
      </w:pPr>
    </w:p>
    <w:p w14:paraId="5B398BA0" w14:textId="704881ED" w:rsidR="00175757" w:rsidRDefault="00175757" w:rsidP="0027310F">
      <w:pPr>
        <w:pStyle w:val="1"/>
        <w:keepNext/>
        <w:jc w:val="both"/>
        <w:rPr>
          <w:rFonts w:eastAsiaTheme="minorHAnsi"/>
          <w:b/>
          <w:bCs/>
          <w:i/>
          <w:iCs/>
          <w:sz w:val="24"/>
          <w:szCs w:val="24"/>
          <w:lang w:eastAsia="en-US"/>
        </w:rPr>
      </w:pPr>
      <w:r w:rsidRPr="00175757">
        <w:rPr>
          <w:rFonts w:eastAsiaTheme="minorHAnsi"/>
          <w:b/>
          <w:bCs/>
          <w:i/>
          <w:iCs/>
          <w:sz w:val="24"/>
          <w:szCs w:val="24"/>
          <w:lang w:eastAsia="en-US"/>
        </w:rPr>
        <w:t>Краткие методические указания</w:t>
      </w:r>
    </w:p>
    <w:p w14:paraId="28AD4474" w14:textId="1A27EA96" w:rsidR="00121246" w:rsidRDefault="00121246" w:rsidP="0027310F">
      <w:pPr>
        <w:pStyle w:val="1"/>
        <w:keepNext/>
        <w:jc w:val="both"/>
        <w:rPr>
          <w:rFonts w:eastAsiaTheme="minorHAnsi"/>
          <w:b/>
          <w:bCs/>
          <w:i/>
          <w:iCs/>
          <w:sz w:val="24"/>
          <w:szCs w:val="24"/>
          <w:lang w:eastAsia="en-US"/>
        </w:rPr>
      </w:pPr>
    </w:p>
    <w:p w14:paraId="5F356299" w14:textId="18B89482"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Кейс-задания предназначены для формирования и оценки профессиональных компетенций через моделирование реальных ситуаций. Они позволяют:</w:t>
      </w:r>
    </w:p>
    <w:p w14:paraId="1E145EE0" w14:textId="77777777"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 Интегрировать теоретические знания с практическими умениями</w:t>
      </w:r>
    </w:p>
    <w:p w14:paraId="0E88824E" w14:textId="77777777"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 Развивать аналитическое и критическое мышление</w:t>
      </w:r>
    </w:p>
    <w:p w14:paraId="25FBB664" w14:textId="77777777"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 Формировать навыки проектирования и решения профессиональных задач</w:t>
      </w:r>
    </w:p>
    <w:p w14:paraId="4490DBD1" w14:textId="77777777"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 Отрабатывать коммуникативные компетенции в работе с различными целевыми группами.</w:t>
      </w:r>
    </w:p>
    <w:p w14:paraId="044DB154" w14:textId="77777777"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Каждый кейс содержит:</w:t>
      </w:r>
    </w:p>
    <w:p w14:paraId="3398932C" w14:textId="77777777"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 Ситуационную часть - описание профессиональной проблемы или задачи</w:t>
      </w:r>
    </w:p>
    <w:p w14:paraId="7F52C68A" w14:textId="77777777"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 Задание - конкретные требования к решению</w:t>
      </w:r>
    </w:p>
    <w:p w14:paraId="259787E2" w14:textId="77777777"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 Ожидаемый продукт - форма представления результата</w:t>
      </w:r>
    </w:p>
    <w:p w14:paraId="4144A45F" w14:textId="77777777"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Важно: Соблюдайте требования к оформлению, указанные в конкретном задании.</w:t>
      </w:r>
    </w:p>
    <w:p w14:paraId="01629DFE" w14:textId="77777777"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Минимальное время на кейс: 60-90 минут</w:t>
      </w:r>
    </w:p>
    <w:p w14:paraId="3F53C5B5" w14:textId="77777777"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Рекомендуемое время: 2-3 академических часа</w:t>
      </w:r>
    </w:p>
    <w:p w14:paraId="0BD47F95" w14:textId="77777777" w:rsidR="00121246" w:rsidRP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Сложные кейсы могут выполняться в рамках самостоятельной работы (4-6 часов)</w:t>
      </w:r>
    </w:p>
    <w:p w14:paraId="085F4B2C" w14:textId="7C25EC1B" w:rsidR="00121246" w:rsidRDefault="00121246" w:rsidP="00121246">
      <w:pPr>
        <w:pStyle w:val="1"/>
        <w:keepNext/>
        <w:jc w:val="both"/>
        <w:rPr>
          <w:rFonts w:eastAsiaTheme="minorHAnsi"/>
          <w:sz w:val="24"/>
          <w:szCs w:val="24"/>
          <w:lang w:eastAsia="en-US"/>
        </w:rPr>
      </w:pPr>
      <w:r w:rsidRPr="00121246">
        <w:rPr>
          <w:rFonts w:eastAsiaTheme="minorHAnsi"/>
          <w:sz w:val="24"/>
          <w:szCs w:val="24"/>
          <w:lang w:eastAsia="en-US"/>
        </w:rPr>
        <w:t>Успешное выполнение кейс-заданий требует системного подхода, творческого мышления и умения применять теоретические знания в практических ситуациях.</w:t>
      </w:r>
    </w:p>
    <w:p w14:paraId="55DFC071" w14:textId="77777777" w:rsidR="00121246" w:rsidRPr="00121246" w:rsidRDefault="00121246" w:rsidP="00121246">
      <w:pPr>
        <w:pStyle w:val="1"/>
        <w:keepNext/>
        <w:jc w:val="both"/>
        <w:rPr>
          <w:rFonts w:eastAsiaTheme="minorHAnsi"/>
          <w:sz w:val="24"/>
          <w:szCs w:val="24"/>
          <w:lang w:eastAsia="en-US"/>
        </w:rPr>
      </w:pPr>
    </w:p>
    <w:p w14:paraId="75EA6436" w14:textId="47C0622A" w:rsidR="00175757" w:rsidRDefault="00175757" w:rsidP="00121246">
      <w:pPr>
        <w:pStyle w:val="1"/>
        <w:keepNext/>
        <w:ind w:firstLine="708"/>
        <w:jc w:val="both"/>
        <w:rPr>
          <w:rFonts w:eastAsiaTheme="minorHAnsi"/>
          <w:b/>
          <w:bCs/>
          <w:i/>
          <w:iCs/>
          <w:sz w:val="24"/>
          <w:szCs w:val="24"/>
          <w:lang w:eastAsia="en-US"/>
        </w:rPr>
      </w:pPr>
      <w:r w:rsidRPr="00175757">
        <w:rPr>
          <w:rFonts w:eastAsiaTheme="minorHAnsi"/>
          <w:b/>
          <w:bCs/>
          <w:i/>
          <w:iCs/>
          <w:sz w:val="24"/>
          <w:szCs w:val="24"/>
          <w:lang w:eastAsia="en-US"/>
        </w:rPr>
        <w:t>Критерии оцени</w:t>
      </w:r>
      <w:r>
        <w:rPr>
          <w:rFonts w:eastAsiaTheme="minorHAnsi"/>
          <w:b/>
          <w:bCs/>
          <w:i/>
          <w:iCs/>
          <w:sz w:val="24"/>
          <w:szCs w:val="24"/>
          <w:lang w:eastAsia="en-US"/>
        </w:rPr>
        <w:t>в</w:t>
      </w:r>
      <w:r w:rsidRPr="00175757">
        <w:rPr>
          <w:rFonts w:eastAsiaTheme="minorHAnsi"/>
          <w:b/>
          <w:bCs/>
          <w:i/>
          <w:iCs/>
          <w:sz w:val="24"/>
          <w:szCs w:val="24"/>
          <w:lang w:eastAsia="en-US"/>
        </w:rPr>
        <w:t>ания</w:t>
      </w:r>
    </w:p>
    <w:p w14:paraId="7668EE76" w14:textId="77777777" w:rsidR="00175757" w:rsidRDefault="00175757" w:rsidP="0027310F">
      <w:pPr>
        <w:pStyle w:val="1"/>
        <w:keepNext/>
        <w:jc w:val="both"/>
        <w:rPr>
          <w:rFonts w:eastAsiaTheme="minorHAnsi"/>
          <w:sz w:val="24"/>
          <w:szCs w:val="24"/>
          <w:lang w:eastAsia="en-US"/>
        </w:rPr>
      </w:pPr>
    </w:p>
    <w:p w14:paraId="3A82ADDD" w14:textId="68AAAB8D" w:rsidR="00175757" w:rsidRDefault="00121246" w:rsidP="00121246">
      <w:pPr>
        <w:pStyle w:val="1"/>
        <w:keepNext/>
        <w:ind w:firstLine="708"/>
        <w:jc w:val="both"/>
        <w:rPr>
          <w:rFonts w:eastAsiaTheme="minorHAnsi"/>
          <w:sz w:val="24"/>
          <w:szCs w:val="24"/>
          <w:lang w:eastAsia="en-US"/>
        </w:rPr>
      </w:pPr>
      <w:r>
        <w:rPr>
          <w:rFonts w:eastAsiaTheme="minorHAnsi"/>
          <w:b/>
          <w:bCs/>
          <w:sz w:val="24"/>
          <w:szCs w:val="24"/>
          <w:lang w:eastAsia="en-US"/>
        </w:rPr>
        <w:t>«</w:t>
      </w:r>
      <w:r w:rsidR="00175757" w:rsidRPr="00175757">
        <w:rPr>
          <w:rFonts w:eastAsiaTheme="minorHAnsi"/>
          <w:b/>
          <w:bCs/>
          <w:sz w:val="24"/>
          <w:szCs w:val="24"/>
          <w:lang w:eastAsia="en-US"/>
        </w:rPr>
        <w:t>Отлично</w:t>
      </w:r>
      <w:r>
        <w:rPr>
          <w:rFonts w:eastAsiaTheme="minorHAnsi"/>
          <w:b/>
          <w:bCs/>
          <w:sz w:val="24"/>
          <w:szCs w:val="24"/>
          <w:lang w:eastAsia="en-US"/>
        </w:rPr>
        <w:t>»</w:t>
      </w:r>
      <w:r w:rsidR="00175757" w:rsidRPr="00175757">
        <w:rPr>
          <w:rFonts w:eastAsiaTheme="minorHAnsi"/>
          <w:b/>
          <w:bCs/>
          <w:sz w:val="24"/>
          <w:szCs w:val="24"/>
          <w:lang w:eastAsia="en-US"/>
        </w:rPr>
        <w:t xml:space="preserve"> -</w:t>
      </w:r>
      <w:r w:rsidR="00175757">
        <w:rPr>
          <w:rFonts w:eastAsiaTheme="minorHAnsi"/>
          <w:sz w:val="24"/>
          <w:szCs w:val="24"/>
          <w:lang w:eastAsia="en-US"/>
        </w:rPr>
        <w:t xml:space="preserve"> </w:t>
      </w:r>
      <w:r w:rsidR="00175757" w:rsidRPr="00175757">
        <w:rPr>
          <w:rFonts w:eastAsiaTheme="minorHAnsi"/>
          <w:sz w:val="24"/>
          <w:szCs w:val="24"/>
          <w:lang w:eastAsia="en-US"/>
        </w:rPr>
        <w:t xml:space="preserve">Студент грамотно ставит воспитательные цели, увязанные с ФГОС, проектирует нестандартное КТД с элементами коллективной подготовки. Разработанная станция методически верна, безопасна, имеет четкие правила и воспитывающий компонент </w:t>
      </w:r>
      <w:r w:rsidR="00175757" w:rsidRPr="00175757">
        <w:rPr>
          <w:rFonts w:eastAsiaTheme="minorHAnsi"/>
          <w:sz w:val="24"/>
          <w:szCs w:val="24"/>
          <w:lang w:eastAsia="en-US"/>
        </w:rPr>
        <w:lastRenderedPageBreak/>
        <w:t>(взаимопомощь). Предложенные методы оценки (наблюдение по критериям и рефлексивный опрос) являются адекватными и выходят за рамки простой фиксации победы.</w:t>
      </w:r>
    </w:p>
    <w:p w14:paraId="04989D41" w14:textId="6CD2D4AA" w:rsidR="00175757" w:rsidRDefault="00121246" w:rsidP="00121246">
      <w:pPr>
        <w:pStyle w:val="1"/>
        <w:keepNext/>
        <w:ind w:firstLine="708"/>
        <w:jc w:val="both"/>
        <w:rPr>
          <w:rFonts w:eastAsiaTheme="minorHAnsi"/>
          <w:sz w:val="24"/>
          <w:szCs w:val="24"/>
          <w:lang w:eastAsia="en-US"/>
        </w:rPr>
      </w:pPr>
      <w:r w:rsidRPr="00121246">
        <w:rPr>
          <w:rFonts w:eastAsiaTheme="minorHAnsi"/>
          <w:b/>
          <w:bCs/>
          <w:sz w:val="24"/>
          <w:szCs w:val="24"/>
          <w:lang w:eastAsia="en-US"/>
        </w:rPr>
        <w:t>«Хорошо»</w:t>
      </w:r>
      <w:r>
        <w:rPr>
          <w:rFonts w:eastAsiaTheme="minorHAnsi"/>
          <w:sz w:val="24"/>
          <w:szCs w:val="24"/>
          <w:lang w:eastAsia="en-US"/>
        </w:rPr>
        <w:t xml:space="preserve"> - </w:t>
      </w:r>
      <w:r w:rsidRPr="00121246">
        <w:rPr>
          <w:rFonts w:eastAsiaTheme="minorHAnsi"/>
          <w:sz w:val="24"/>
          <w:szCs w:val="24"/>
          <w:lang w:eastAsia="en-US"/>
        </w:rPr>
        <w:t>Ответ демонстрирует владение базовыми умениями</w:t>
      </w:r>
      <w:r>
        <w:rPr>
          <w:rFonts w:eastAsiaTheme="minorHAnsi"/>
          <w:sz w:val="24"/>
          <w:szCs w:val="24"/>
          <w:lang w:eastAsia="en-US"/>
        </w:rPr>
        <w:t xml:space="preserve">, </w:t>
      </w:r>
      <w:r w:rsidRPr="00121246">
        <w:rPr>
          <w:rFonts w:eastAsiaTheme="minorHAnsi"/>
          <w:sz w:val="24"/>
          <w:szCs w:val="24"/>
          <w:lang w:eastAsia="en-US"/>
        </w:rPr>
        <w:t>но содержит незначительные недочеты или недостаточную глубину проработки.</w:t>
      </w:r>
    </w:p>
    <w:p w14:paraId="6F355EDD" w14:textId="6EF96722" w:rsidR="00121246" w:rsidRDefault="00121246" w:rsidP="00121246">
      <w:pPr>
        <w:pStyle w:val="1"/>
        <w:keepNext/>
        <w:ind w:firstLine="708"/>
        <w:jc w:val="both"/>
        <w:rPr>
          <w:rFonts w:eastAsiaTheme="minorHAnsi"/>
          <w:sz w:val="24"/>
          <w:szCs w:val="24"/>
          <w:lang w:eastAsia="en-US"/>
        </w:rPr>
      </w:pPr>
      <w:r w:rsidRPr="00121246">
        <w:rPr>
          <w:rFonts w:eastAsiaTheme="minorHAnsi"/>
          <w:b/>
          <w:bCs/>
          <w:sz w:val="24"/>
          <w:szCs w:val="24"/>
          <w:lang w:eastAsia="en-US"/>
        </w:rPr>
        <w:t>«Удовлетворительно»</w:t>
      </w:r>
      <w:r>
        <w:rPr>
          <w:rFonts w:eastAsiaTheme="minorHAnsi"/>
          <w:sz w:val="24"/>
          <w:szCs w:val="24"/>
          <w:lang w:eastAsia="en-US"/>
        </w:rPr>
        <w:t xml:space="preserve"> - </w:t>
      </w:r>
      <w:r w:rsidRPr="00121246">
        <w:rPr>
          <w:rFonts w:eastAsiaTheme="minorHAnsi"/>
          <w:sz w:val="24"/>
          <w:szCs w:val="24"/>
          <w:lang w:eastAsia="en-US"/>
        </w:rPr>
        <w:t>Ответ демонстрирует фрагментарное, поверхностное владение умениями. Студент в целом понимает задачу, но его решение содержит существенные пробелы и методические ошибки.</w:t>
      </w:r>
    </w:p>
    <w:p w14:paraId="70F663C8" w14:textId="034FFE9A" w:rsidR="00121246" w:rsidRDefault="00121246" w:rsidP="00121246">
      <w:pPr>
        <w:pStyle w:val="1"/>
        <w:keepNext/>
        <w:ind w:firstLine="708"/>
        <w:jc w:val="both"/>
        <w:rPr>
          <w:rFonts w:eastAsiaTheme="minorHAnsi"/>
          <w:sz w:val="24"/>
          <w:szCs w:val="24"/>
          <w:lang w:eastAsia="en-US"/>
        </w:rPr>
      </w:pPr>
      <w:r w:rsidRPr="00121246">
        <w:rPr>
          <w:rFonts w:eastAsiaTheme="minorHAnsi"/>
          <w:b/>
          <w:bCs/>
          <w:sz w:val="24"/>
          <w:szCs w:val="24"/>
          <w:lang w:eastAsia="en-US"/>
        </w:rPr>
        <w:t>«Неудовлетворительно»</w:t>
      </w:r>
      <w:r>
        <w:rPr>
          <w:rFonts w:eastAsiaTheme="minorHAnsi"/>
          <w:sz w:val="24"/>
          <w:szCs w:val="24"/>
          <w:lang w:eastAsia="en-US"/>
        </w:rPr>
        <w:t xml:space="preserve"> - </w:t>
      </w:r>
      <w:r w:rsidRPr="00121246">
        <w:rPr>
          <w:rFonts w:eastAsiaTheme="minorHAnsi"/>
          <w:sz w:val="24"/>
          <w:szCs w:val="24"/>
          <w:lang w:eastAsia="en-US"/>
        </w:rPr>
        <w:t>Ответ не демонстрирует требуемых умений</w:t>
      </w:r>
      <w:r>
        <w:rPr>
          <w:rFonts w:eastAsiaTheme="minorHAnsi"/>
          <w:sz w:val="24"/>
          <w:szCs w:val="24"/>
          <w:lang w:eastAsia="en-US"/>
        </w:rPr>
        <w:t xml:space="preserve">. </w:t>
      </w:r>
      <w:r w:rsidRPr="00121246">
        <w:rPr>
          <w:rFonts w:eastAsiaTheme="minorHAnsi"/>
          <w:sz w:val="24"/>
          <w:szCs w:val="24"/>
          <w:lang w:eastAsia="en-US"/>
        </w:rPr>
        <w:t>Задание не выполнено или выполнено неверно.</w:t>
      </w:r>
      <w:r>
        <w:rPr>
          <w:rFonts w:eastAsiaTheme="minorHAnsi"/>
          <w:sz w:val="24"/>
          <w:szCs w:val="24"/>
          <w:lang w:eastAsia="en-US"/>
        </w:rPr>
        <w:t xml:space="preserve"> </w:t>
      </w:r>
    </w:p>
    <w:p w14:paraId="2EE708C7" w14:textId="77777777" w:rsidR="00121246" w:rsidRPr="00175757" w:rsidRDefault="00121246" w:rsidP="00121246">
      <w:pPr>
        <w:pStyle w:val="1"/>
        <w:keepNext/>
        <w:ind w:firstLine="708"/>
        <w:jc w:val="both"/>
        <w:rPr>
          <w:rFonts w:eastAsiaTheme="minorHAnsi"/>
          <w:sz w:val="24"/>
          <w:szCs w:val="24"/>
          <w:lang w:eastAsia="en-US"/>
        </w:rPr>
      </w:pPr>
    </w:p>
    <w:p w14:paraId="5D9A02CA" w14:textId="1CCFC5B3" w:rsidR="00544A47" w:rsidRDefault="00544A47" w:rsidP="004F3455">
      <w:pPr>
        <w:pStyle w:val="1"/>
        <w:keepNext/>
        <w:jc w:val="both"/>
        <w:rPr>
          <w:rFonts w:eastAsia="Calibri"/>
          <w:b/>
          <w:bCs/>
          <w:sz w:val="24"/>
          <w:szCs w:val="24"/>
        </w:rPr>
      </w:pPr>
      <w:r>
        <w:rPr>
          <w:rFonts w:eastAsia="Calibri"/>
          <w:b/>
          <w:bCs/>
          <w:sz w:val="24"/>
          <w:szCs w:val="24"/>
        </w:rPr>
        <w:t>5.3 Итоговый тест</w:t>
      </w:r>
    </w:p>
    <w:p w14:paraId="7869DBD7" w14:textId="77777777" w:rsidR="00544A47" w:rsidRDefault="00544A47" w:rsidP="00544A47">
      <w:pPr>
        <w:pStyle w:val="1"/>
        <w:keepNext/>
        <w:jc w:val="both"/>
        <w:rPr>
          <w:b/>
          <w:color w:val="000000"/>
          <w:sz w:val="23"/>
          <w:szCs w:val="23"/>
        </w:rPr>
      </w:pPr>
      <w:r>
        <w:rPr>
          <w:b/>
          <w:color w:val="000000"/>
          <w:sz w:val="24"/>
          <w:szCs w:val="24"/>
        </w:rPr>
        <w:t>Примеры тестовых заданий</w:t>
      </w:r>
      <w:r>
        <w:rPr>
          <w:b/>
          <w:color w:val="000000"/>
          <w:sz w:val="23"/>
          <w:szCs w:val="23"/>
        </w:rPr>
        <w:t xml:space="preserve"> </w:t>
      </w:r>
    </w:p>
    <w:p w14:paraId="5979D86C" w14:textId="2AC7BF30" w:rsidR="00DE3F04" w:rsidRPr="00C7002D" w:rsidRDefault="00DE3F04" w:rsidP="00C7002D">
      <w:pPr>
        <w:pStyle w:val="3"/>
        <w:shd w:val="clear" w:color="auto" w:fill="FFFFFF"/>
        <w:spacing w:before="0" w:line="240" w:lineRule="auto"/>
        <w:jc w:val="both"/>
        <w:rPr>
          <w:rStyle w:val="af1"/>
          <w:rFonts w:ascii="Times New Roman" w:hAnsi="Times New Roman" w:cs="Times New Roman"/>
          <w:b w:val="0"/>
          <w:bCs w:val="0"/>
          <w:color w:val="0F1115"/>
        </w:rPr>
      </w:pPr>
      <w:r w:rsidRPr="00DE3F04">
        <w:rPr>
          <w:rStyle w:val="af1"/>
          <w:rFonts w:ascii="Times New Roman" w:hAnsi="Times New Roman" w:cs="Times New Roman"/>
          <w:color w:val="0F1115"/>
        </w:rPr>
        <w:t>Инструкция для студентов</w:t>
      </w:r>
      <w:r>
        <w:rPr>
          <w:rStyle w:val="af1"/>
          <w:rFonts w:ascii="Times New Roman" w:hAnsi="Times New Roman" w:cs="Times New Roman"/>
          <w:b w:val="0"/>
          <w:bCs w:val="0"/>
          <w:color w:val="0F1115"/>
        </w:rPr>
        <w:t>: задания 1-4 – выберите один правильный ответ, задания 5-8 – выберите несколько правильных ответов, задание 9-10 – дайте краткий ответ на поставленный вопрос</w:t>
      </w:r>
    </w:p>
    <w:p w14:paraId="33443F4D" w14:textId="32709DFF" w:rsidR="00981654" w:rsidRDefault="00981654" w:rsidP="00981654">
      <w:pPr>
        <w:pStyle w:val="1"/>
        <w:jc w:val="both"/>
        <w:rPr>
          <w:iCs/>
          <w:color w:val="000000"/>
          <w:sz w:val="24"/>
          <w:szCs w:val="24"/>
        </w:rPr>
      </w:pPr>
    </w:p>
    <w:p w14:paraId="13DF2D72" w14:textId="60A099D8" w:rsidR="00C7002D" w:rsidRPr="00C7002D" w:rsidRDefault="00C7002D" w:rsidP="00C7002D">
      <w:pPr>
        <w:pStyle w:val="ds-markdown-paragraph"/>
        <w:shd w:val="clear" w:color="auto" w:fill="FFFFFF"/>
        <w:spacing w:before="0" w:beforeAutospacing="0" w:after="0" w:afterAutospacing="0"/>
        <w:rPr>
          <w:color w:val="0F1115"/>
        </w:rPr>
      </w:pPr>
      <w:r w:rsidRPr="00C7002D">
        <w:rPr>
          <w:rStyle w:val="af1"/>
          <w:rFonts w:eastAsia="Calibri"/>
          <w:color w:val="0F1115"/>
        </w:rPr>
        <w:t xml:space="preserve">Часть </w:t>
      </w:r>
      <w:r>
        <w:rPr>
          <w:rStyle w:val="af1"/>
          <w:rFonts w:eastAsia="Calibri"/>
          <w:color w:val="0F1115"/>
        </w:rPr>
        <w:t>А</w:t>
      </w:r>
      <w:r w:rsidRPr="00C7002D">
        <w:rPr>
          <w:rStyle w:val="af1"/>
          <w:rFonts w:eastAsia="Calibri"/>
          <w:color w:val="0F1115"/>
        </w:rPr>
        <w:t>. Задания с одним верным ответом.</w:t>
      </w:r>
    </w:p>
    <w:p w14:paraId="73DF3A9D" w14:textId="77777777" w:rsidR="00C7002D" w:rsidRPr="00C7002D" w:rsidRDefault="00C7002D" w:rsidP="00C7002D">
      <w:pPr>
        <w:pStyle w:val="ds-markdown-paragraph"/>
        <w:numPr>
          <w:ilvl w:val="0"/>
          <w:numId w:val="11"/>
        </w:numPr>
        <w:shd w:val="clear" w:color="auto" w:fill="FFFFFF"/>
        <w:spacing w:before="0" w:beforeAutospacing="0" w:after="0" w:afterAutospacing="0"/>
        <w:rPr>
          <w:color w:val="0F1115"/>
        </w:rPr>
      </w:pPr>
      <w:r w:rsidRPr="00C7002D">
        <w:rPr>
          <w:color w:val="0F1115"/>
        </w:rPr>
        <w:t>Основной критерий, отличающий физическую рекреацию от учебной деятельности по физической культуре в школе, это:</w:t>
      </w:r>
      <w:r w:rsidRPr="00C7002D">
        <w:rPr>
          <w:color w:val="0F1115"/>
        </w:rPr>
        <w:br/>
        <w:t>А) Наличие двигательной активности.</w:t>
      </w:r>
      <w:r w:rsidRPr="00C7002D">
        <w:rPr>
          <w:color w:val="0F1115"/>
        </w:rPr>
        <w:br/>
        <w:t>Б) Добровольность участия и доминирование мотивации активного отдыха.</w:t>
      </w:r>
      <w:r w:rsidRPr="00C7002D">
        <w:rPr>
          <w:color w:val="0F1115"/>
        </w:rPr>
        <w:br/>
        <w:t>В) Наличие преподавателя-организатора.</w:t>
      </w:r>
      <w:r w:rsidRPr="00C7002D">
        <w:rPr>
          <w:color w:val="0F1115"/>
        </w:rPr>
        <w:br/>
        <w:t>Г) Проведение в специально оборудованном месте.</w:t>
      </w:r>
    </w:p>
    <w:p w14:paraId="55D88ED2" w14:textId="77777777" w:rsidR="00C7002D" w:rsidRPr="00C7002D" w:rsidRDefault="00C7002D" w:rsidP="00C7002D">
      <w:pPr>
        <w:pStyle w:val="ds-markdown-paragraph"/>
        <w:numPr>
          <w:ilvl w:val="0"/>
          <w:numId w:val="11"/>
        </w:numPr>
        <w:shd w:val="clear" w:color="auto" w:fill="FFFFFF"/>
        <w:spacing w:before="0" w:beforeAutospacing="0" w:after="0" w:afterAutospacing="0"/>
        <w:rPr>
          <w:color w:val="0F1115"/>
        </w:rPr>
      </w:pPr>
      <w:r w:rsidRPr="00C7002D">
        <w:rPr>
          <w:color w:val="0F1115"/>
        </w:rPr>
        <w:t>К какому компоненту Программы воспитания согласно ФГОС ОО в первую очередь относится организация школьного туристического слета?</w:t>
      </w:r>
      <w:r w:rsidRPr="00C7002D">
        <w:rPr>
          <w:color w:val="0F1115"/>
        </w:rPr>
        <w:br/>
        <w:t>А) Работа с родителями.</w:t>
      </w:r>
      <w:r w:rsidRPr="00C7002D">
        <w:rPr>
          <w:color w:val="0F1115"/>
        </w:rPr>
        <w:br/>
        <w:t>Б) Модуль «Курсы внеурочной деятельности».</w:t>
      </w:r>
      <w:r w:rsidRPr="00C7002D">
        <w:rPr>
          <w:color w:val="0F1115"/>
        </w:rPr>
        <w:br/>
        <w:t>В) Модуль «Школьный урок».</w:t>
      </w:r>
      <w:r w:rsidRPr="00C7002D">
        <w:rPr>
          <w:color w:val="0F1115"/>
        </w:rPr>
        <w:br/>
        <w:t>Г) Модуль «Ключевые общешкольные дела».</w:t>
      </w:r>
    </w:p>
    <w:p w14:paraId="6FEBFCCE" w14:textId="77777777" w:rsidR="00C7002D" w:rsidRPr="00C7002D" w:rsidRDefault="00C7002D" w:rsidP="00C7002D">
      <w:pPr>
        <w:pStyle w:val="ds-markdown-paragraph"/>
        <w:numPr>
          <w:ilvl w:val="0"/>
          <w:numId w:val="11"/>
        </w:numPr>
        <w:shd w:val="clear" w:color="auto" w:fill="FFFFFF"/>
        <w:spacing w:before="0" w:beforeAutospacing="0" w:after="0" w:afterAutospacing="0"/>
        <w:rPr>
          <w:color w:val="0F1115"/>
        </w:rPr>
      </w:pPr>
      <w:r w:rsidRPr="00C7002D">
        <w:rPr>
          <w:color w:val="0F1115"/>
        </w:rPr>
        <w:t>Согласование маршрута похода выходного дня с маршрутно-квалификационной комиссией (МКК) – это требование, в первую очередь направленное на обеспечение:</w:t>
      </w:r>
      <w:r w:rsidRPr="00C7002D">
        <w:rPr>
          <w:color w:val="0F1115"/>
        </w:rPr>
        <w:br/>
        <w:t>А) Материально-технического оснащения.</w:t>
      </w:r>
      <w:r w:rsidRPr="00C7002D">
        <w:rPr>
          <w:color w:val="0F1115"/>
        </w:rPr>
        <w:br/>
        <w:t>Б) Методической ценности мероприятия.</w:t>
      </w:r>
      <w:r w:rsidRPr="00C7002D">
        <w:rPr>
          <w:color w:val="0F1115"/>
        </w:rPr>
        <w:br/>
        <w:t>В) Безопасности участников.</w:t>
      </w:r>
      <w:r w:rsidRPr="00C7002D">
        <w:rPr>
          <w:color w:val="0F1115"/>
        </w:rPr>
        <w:br/>
        <w:t>Г) Спортивного результата.</w:t>
      </w:r>
    </w:p>
    <w:p w14:paraId="4B4E67F7" w14:textId="77777777" w:rsidR="00C7002D" w:rsidRPr="00C7002D" w:rsidRDefault="00C7002D" w:rsidP="00C7002D">
      <w:pPr>
        <w:pStyle w:val="ds-markdown-paragraph"/>
        <w:numPr>
          <w:ilvl w:val="0"/>
          <w:numId w:val="11"/>
        </w:numPr>
        <w:shd w:val="clear" w:color="auto" w:fill="FFFFFF"/>
        <w:spacing w:before="0" w:beforeAutospacing="0" w:after="0" w:afterAutospacing="0"/>
        <w:rPr>
          <w:color w:val="0F1115"/>
        </w:rPr>
      </w:pPr>
      <w:r w:rsidRPr="00C7002D">
        <w:rPr>
          <w:color w:val="0F1115"/>
        </w:rPr>
        <w:t>Принцип, предполагающий предоставление возможности выбора вида активности, времени и уровня нагрузки в рекреационном мероприятии, – это принцип:</w:t>
      </w:r>
      <w:r w:rsidRPr="00C7002D">
        <w:rPr>
          <w:color w:val="0F1115"/>
        </w:rPr>
        <w:br/>
        <w:t>А) Оздоровительной направленности.</w:t>
      </w:r>
      <w:r w:rsidRPr="00C7002D">
        <w:rPr>
          <w:color w:val="0F1115"/>
        </w:rPr>
        <w:br/>
        <w:t>Б) Доступности и индивидуализации.</w:t>
      </w:r>
      <w:r w:rsidRPr="00C7002D">
        <w:rPr>
          <w:color w:val="0F1115"/>
        </w:rPr>
        <w:br/>
        <w:t>В) Добровольности.</w:t>
      </w:r>
      <w:r w:rsidRPr="00C7002D">
        <w:rPr>
          <w:color w:val="0F1115"/>
        </w:rPr>
        <w:br/>
        <w:t>Г) Эмоциональной окрашенности.</w:t>
      </w:r>
    </w:p>
    <w:p w14:paraId="19F755C2" w14:textId="55E873C4" w:rsidR="00C7002D" w:rsidRPr="00C7002D" w:rsidRDefault="00C7002D" w:rsidP="00C7002D">
      <w:pPr>
        <w:pStyle w:val="ds-markdown-paragraph"/>
        <w:shd w:val="clear" w:color="auto" w:fill="FFFFFF"/>
        <w:spacing w:before="0" w:beforeAutospacing="0" w:after="0" w:afterAutospacing="0"/>
        <w:rPr>
          <w:color w:val="0F1115"/>
        </w:rPr>
      </w:pPr>
      <w:r w:rsidRPr="00C7002D">
        <w:rPr>
          <w:rStyle w:val="af1"/>
          <w:rFonts w:eastAsia="Calibri"/>
          <w:color w:val="0F1115"/>
        </w:rPr>
        <w:t xml:space="preserve">Часть </w:t>
      </w:r>
      <w:r>
        <w:rPr>
          <w:rStyle w:val="af1"/>
          <w:rFonts w:eastAsia="Calibri"/>
          <w:color w:val="0F1115"/>
        </w:rPr>
        <w:t>Б</w:t>
      </w:r>
      <w:r w:rsidRPr="00C7002D">
        <w:rPr>
          <w:rStyle w:val="af1"/>
          <w:rFonts w:eastAsia="Calibri"/>
          <w:color w:val="0F1115"/>
        </w:rPr>
        <w:t>. Задания с множественным выбором правильных ответов.</w:t>
      </w:r>
    </w:p>
    <w:p w14:paraId="40A1C3F3" w14:textId="77777777" w:rsidR="00C7002D" w:rsidRPr="00C7002D" w:rsidRDefault="00C7002D" w:rsidP="00C7002D">
      <w:pPr>
        <w:pStyle w:val="ds-markdown-paragraph"/>
        <w:numPr>
          <w:ilvl w:val="0"/>
          <w:numId w:val="12"/>
        </w:numPr>
        <w:shd w:val="clear" w:color="auto" w:fill="FFFFFF"/>
        <w:spacing w:before="0" w:beforeAutospacing="0" w:after="0" w:afterAutospacing="0"/>
        <w:rPr>
          <w:color w:val="0F1115"/>
        </w:rPr>
      </w:pPr>
      <w:r w:rsidRPr="00C7002D">
        <w:rPr>
          <w:color w:val="0F1115"/>
        </w:rPr>
        <w:t>Какие из перечисленных форм деятельности относятся к </w:t>
      </w:r>
      <w:r w:rsidRPr="00C7002D">
        <w:rPr>
          <w:rStyle w:val="af1"/>
          <w:rFonts w:eastAsia="Calibri"/>
          <w:color w:val="0F1115"/>
        </w:rPr>
        <w:t>коллективным творческим делам (КТД)</w:t>
      </w:r>
      <w:r w:rsidRPr="00C7002D">
        <w:rPr>
          <w:color w:val="0F1115"/>
        </w:rPr>
        <w:t> рекреационной направленности? (Выберите два или более варианта)</w:t>
      </w:r>
      <w:r w:rsidRPr="00C7002D">
        <w:rPr>
          <w:color w:val="0F1115"/>
        </w:rPr>
        <w:br/>
        <w:t>А) Спортивный праздник, сценарий которого полностью разработан учителем, а дети лишь выполняют команды.</w:t>
      </w:r>
      <w:r w:rsidRPr="00C7002D">
        <w:rPr>
          <w:color w:val="0F1115"/>
        </w:rPr>
        <w:br/>
        <w:t>Б) Подготовка и проведение «Дня здоровья» силами совета старшеклассников для средней школы.</w:t>
      </w:r>
      <w:r w:rsidRPr="00C7002D">
        <w:rPr>
          <w:color w:val="0F1115"/>
        </w:rPr>
        <w:br/>
        <w:t>В) Сдача нормативов ГТО на уроке физической культуры.</w:t>
      </w:r>
      <w:r w:rsidRPr="00C7002D">
        <w:rPr>
          <w:color w:val="0F1115"/>
        </w:rPr>
        <w:br/>
        <w:t>Г) Организация силами класса туристической эстафеты для параллели с последующим совместным обсуждением итогов.</w:t>
      </w:r>
    </w:p>
    <w:p w14:paraId="18E71E44" w14:textId="77777777" w:rsidR="00C7002D" w:rsidRPr="00C7002D" w:rsidRDefault="00C7002D" w:rsidP="00C7002D">
      <w:pPr>
        <w:pStyle w:val="ds-markdown-paragraph"/>
        <w:numPr>
          <w:ilvl w:val="0"/>
          <w:numId w:val="12"/>
        </w:numPr>
        <w:shd w:val="clear" w:color="auto" w:fill="FFFFFF"/>
        <w:spacing w:before="0" w:beforeAutospacing="0" w:after="0" w:afterAutospacing="0"/>
        <w:rPr>
          <w:color w:val="0F1115"/>
        </w:rPr>
      </w:pPr>
      <w:r w:rsidRPr="00C7002D">
        <w:rPr>
          <w:color w:val="0F1115"/>
        </w:rPr>
        <w:lastRenderedPageBreak/>
        <w:t>Какие методы оценки эффективности рекреационного мероприятия направлены на выявление достижения </w:t>
      </w:r>
      <w:r w:rsidRPr="00C7002D">
        <w:rPr>
          <w:rStyle w:val="af1"/>
          <w:rFonts w:eastAsia="Calibri"/>
          <w:color w:val="0F1115"/>
        </w:rPr>
        <w:t>воспитательных целей</w:t>
      </w:r>
      <w:r w:rsidRPr="00C7002D">
        <w:rPr>
          <w:color w:val="0F1115"/>
        </w:rPr>
        <w:t>? (Выберите два или более варианта)</w:t>
      </w:r>
      <w:r w:rsidRPr="00C7002D">
        <w:rPr>
          <w:color w:val="0F1115"/>
        </w:rPr>
        <w:br/>
        <w:t>А) Фиксация занятых призовых мест.</w:t>
      </w:r>
      <w:r w:rsidRPr="00C7002D">
        <w:rPr>
          <w:color w:val="0F1115"/>
        </w:rPr>
        <w:br/>
        <w:t>Б) Наблюдение за характером взаимодействия участников в процессе деятельности.</w:t>
      </w:r>
      <w:r w:rsidRPr="00C7002D">
        <w:rPr>
          <w:color w:val="0F1115"/>
        </w:rPr>
        <w:br/>
        <w:t>В) Анализ времени прохождения дистанции.</w:t>
      </w:r>
      <w:r w:rsidRPr="00C7002D">
        <w:rPr>
          <w:color w:val="0F1115"/>
        </w:rPr>
        <w:br/>
        <w:t>Г) Проведение рефлексивного опроса («Что для вас было самым ценным в этом событии?»).</w:t>
      </w:r>
    </w:p>
    <w:p w14:paraId="7580DA23" w14:textId="77777777" w:rsidR="00C7002D" w:rsidRPr="00C7002D" w:rsidRDefault="00C7002D" w:rsidP="00C7002D">
      <w:pPr>
        <w:pStyle w:val="ds-markdown-paragraph"/>
        <w:numPr>
          <w:ilvl w:val="0"/>
          <w:numId w:val="12"/>
        </w:numPr>
        <w:shd w:val="clear" w:color="auto" w:fill="FFFFFF"/>
        <w:spacing w:before="0" w:beforeAutospacing="0" w:after="0" w:afterAutospacing="0"/>
        <w:rPr>
          <w:color w:val="0F1115"/>
        </w:rPr>
      </w:pPr>
      <w:r w:rsidRPr="00C7002D">
        <w:rPr>
          <w:color w:val="0F1115"/>
        </w:rPr>
        <w:t>При консультировании родителей ребенка с ОВЗ (например, с нарушениями опорно-двигательного аппарата) по вопросам физической рекреации, педагог должен: (Выберите два или более варианта)</w:t>
      </w:r>
      <w:r w:rsidRPr="00C7002D">
        <w:rPr>
          <w:color w:val="0F1115"/>
        </w:rPr>
        <w:br/>
        <w:t>А) Дать общие рекомендации, идентичные для всех детей.</w:t>
      </w:r>
      <w:r w:rsidRPr="00C7002D">
        <w:rPr>
          <w:color w:val="0F1115"/>
        </w:rPr>
        <w:br/>
        <w:t>Б) Опираться на заключения и рекомендации лечащего врача и специалиста по АФК.</w:t>
      </w:r>
      <w:r w:rsidRPr="00C7002D">
        <w:rPr>
          <w:color w:val="0F1115"/>
        </w:rPr>
        <w:br/>
        <w:t>В) Акцентировать внимание на достижении нормативных показателей.</w:t>
      </w:r>
      <w:r w:rsidRPr="00C7002D">
        <w:rPr>
          <w:color w:val="0F1115"/>
        </w:rPr>
        <w:br/>
        <w:t>Г) Предложить адаптированные варианты игр и упражнений, доступных для ребенка.</w:t>
      </w:r>
    </w:p>
    <w:p w14:paraId="6B3D5CD6" w14:textId="77777777" w:rsidR="00C7002D" w:rsidRPr="00C7002D" w:rsidRDefault="00C7002D" w:rsidP="00C7002D">
      <w:pPr>
        <w:pStyle w:val="ds-markdown-paragraph"/>
        <w:numPr>
          <w:ilvl w:val="0"/>
          <w:numId w:val="12"/>
        </w:numPr>
        <w:shd w:val="clear" w:color="auto" w:fill="FFFFFF"/>
        <w:spacing w:before="0" w:beforeAutospacing="0" w:after="0" w:afterAutospacing="0"/>
        <w:rPr>
          <w:color w:val="0F1115"/>
        </w:rPr>
      </w:pPr>
      <w:r w:rsidRPr="00C7002D">
        <w:rPr>
          <w:color w:val="0F1115"/>
        </w:rPr>
        <w:t>Какие из перечисленных видов деятельности являются </w:t>
      </w:r>
      <w:r w:rsidRPr="00C7002D">
        <w:rPr>
          <w:rStyle w:val="af1"/>
          <w:rFonts w:eastAsia="Calibri"/>
          <w:color w:val="0F1115"/>
        </w:rPr>
        <w:t>формами консультативной помощи родителям</w:t>
      </w:r>
      <w:r w:rsidRPr="00C7002D">
        <w:rPr>
          <w:color w:val="0F1115"/>
        </w:rPr>
        <w:t> в сфере физической рекреации? (Выберите два или более варианта)</w:t>
      </w:r>
      <w:r w:rsidRPr="00C7002D">
        <w:rPr>
          <w:color w:val="0F1115"/>
        </w:rPr>
        <w:br/>
        <w:t>А) Проведение родительского собрания с лекцией о пользе закаливания.</w:t>
      </w:r>
      <w:r w:rsidRPr="00C7002D">
        <w:rPr>
          <w:color w:val="0F1115"/>
        </w:rPr>
        <w:br/>
        <w:t>Б) Организация открытого мастер-класса «Подвижные игры для всей семьи».</w:t>
      </w:r>
      <w:r w:rsidRPr="00C7002D">
        <w:rPr>
          <w:color w:val="0F1115"/>
        </w:rPr>
        <w:br/>
        <w:t>В) Выставление текущих оценок по физкультуре в электронный дневник.</w:t>
      </w:r>
      <w:r w:rsidRPr="00C7002D">
        <w:rPr>
          <w:color w:val="0F1115"/>
        </w:rPr>
        <w:br/>
        <w:t>Г) Создание и распространение тематической памятки «10 идей для активного выходного».</w:t>
      </w:r>
    </w:p>
    <w:p w14:paraId="3353EF2A" w14:textId="77777777" w:rsidR="00DE3F04" w:rsidRPr="00DE3F04" w:rsidRDefault="00DE3F04" w:rsidP="00DE3F04">
      <w:pPr>
        <w:pStyle w:val="1"/>
        <w:jc w:val="both"/>
        <w:rPr>
          <w:iCs/>
          <w:color w:val="000000"/>
          <w:sz w:val="24"/>
          <w:szCs w:val="24"/>
        </w:rPr>
      </w:pPr>
    </w:p>
    <w:p w14:paraId="360AEC09" w14:textId="3E7BE43E" w:rsidR="00DE3F04" w:rsidRPr="00C7002D" w:rsidRDefault="00DE3F04" w:rsidP="00DE3F04">
      <w:pPr>
        <w:pStyle w:val="1"/>
        <w:jc w:val="both"/>
        <w:rPr>
          <w:b/>
          <w:bCs/>
          <w:iCs/>
          <w:color w:val="000000"/>
          <w:sz w:val="24"/>
          <w:szCs w:val="24"/>
        </w:rPr>
      </w:pPr>
      <w:r w:rsidRPr="00C7002D">
        <w:rPr>
          <w:b/>
          <w:bCs/>
          <w:iCs/>
          <w:color w:val="000000"/>
          <w:sz w:val="24"/>
          <w:szCs w:val="24"/>
        </w:rPr>
        <w:t>Часть В. Задания открытого типа (ответ в свободной форме)</w:t>
      </w:r>
    </w:p>
    <w:p w14:paraId="37FF984D" w14:textId="77777777" w:rsidR="00C7002D" w:rsidRDefault="00DE3F04" w:rsidP="00DE3F04">
      <w:pPr>
        <w:pStyle w:val="1"/>
        <w:jc w:val="both"/>
        <w:rPr>
          <w:iCs/>
          <w:color w:val="000000"/>
          <w:sz w:val="24"/>
          <w:szCs w:val="24"/>
        </w:rPr>
      </w:pPr>
      <w:r w:rsidRPr="00DE3F04">
        <w:rPr>
          <w:iCs/>
          <w:color w:val="000000"/>
          <w:sz w:val="24"/>
          <w:szCs w:val="24"/>
        </w:rPr>
        <w:t xml:space="preserve">9. </w:t>
      </w:r>
      <w:r w:rsidR="00C7002D" w:rsidRPr="00C7002D">
        <w:rPr>
          <w:iCs/>
          <w:color w:val="000000"/>
          <w:sz w:val="24"/>
          <w:szCs w:val="24"/>
        </w:rPr>
        <w:t>Перечислите три ключевых воспитательных цели, которые можно реализовать через организацию общешкольного спортивного праздника «Веселые старты» для учащихся начальной школы (в формулировках, отражающих личностные результаты ФГОС).</w:t>
      </w:r>
    </w:p>
    <w:p w14:paraId="5D1AE4D6" w14:textId="00DCF715" w:rsidR="00DE3F04" w:rsidRDefault="00DE3F04" w:rsidP="00DE3F04">
      <w:pPr>
        <w:pStyle w:val="1"/>
        <w:jc w:val="both"/>
        <w:rPr>
          <w:iCs/>
          <w:color w:val="000000"/>
          <w:sz w:val="24"/>
          <w:szCs w:val="24"/>
        </w:rPr>
      </w:pPr>
      <w:proofErr w:type="gramStart"/>
      <w:r>
        <w:rPr>
          <w:iCs/>
          <w:color w:val="000000"/>
          <w:sz w:val="24"/>
          <w:szCs w:val="24"/>
        </w:rPr>
        <w:t>Ответ:_</w:t>
      </w:r>
      <w:proofErr w:type="gramEnd"/>
      <w:r>
        <w:rPr>
          <w:iCs/>
          <w:color w:val="000000"/>
          <w:sz w:val="24"/>
          <w:szCs w:val="24"/>
        </w:rPr>
        <w:t>________________________________________________________</w:t>
      </w:r>
    </w:p>
    <w:p w14:paraId="49CBE992" w14:textId="6EB5C1B7" w:rsidR="00DE3F04" w:rsidRDefault="00DE3F04" w:rsidP="00DE3F04">
      <w:pPr>
        <w:pStyle w:val="1"/>
        <w:jc w:val="both"/>
        <w:rPr>
          <w:iCs/>
          <w:color w:val="000000"/>
          <w:sz w:val="24"/>
          <w:szCs w:val="24"/>
        </w:rPr>
      </w:pPr>
      <w:r>
        <w:rPr>
          <w:iCs/>
          <w:color w:val="000000"/>
          <w:sz w:val="24"/>
          <w:szCs w:val="24"/>
        </w:rPr>
        <w:t xml:space="preserve">10. </w:t>
      </w:r>
      <w:r w:rsidR="00C7002D" w:rsidRPr="00C7002D">
        <w:rPr>
          <w:iCs/>
          <w:color w:val="000000"/>
          <w:sz w:val="24"/>
          <w:szCs w:val="24"/>
        </w:rPr>
        <w:t>Вам необходимо дать краткую рекомендацию родителям гиперактивного ребенка 8 лет по организации домашней рекреационной паузы продолжительностью 15-20 минут. Сформулируйте свою рекомендацию (2-3 предложения), указав ее основную задачу и примерное содержание.</w:t>
      </w:r>
    </w:p>
    <w:p w14:paraId="486581CA" w14:textId="016A74E5" w:rsidR="00DE3F04" w:rsidRPr="00981654" w:rsidRDefault="00DE3F04" w:rsidP="00DE3F04">
      <w:pPr>
        <w:pStyle w:val="1"/>
        <w:jc w:val="both"/>
        <w:rPr>
          <w:iCs/>
          <w:color w:val="000000"/>
          <w:sz w:val="24"/>
          <w:szCs w:val="24"/>
        </w:rPr>
      </w:pPr>
      <w:r>
        <w:rPr>
          <w:iCs/>
          <w:color w:val="000000"/>
          <w:sz w:val="24"/>
          <w:szCs w:val="24"/>
        </w:rPr>
        <w:t>Ответ: __________________________________________________________</w:t>
      </w:r>
    </w:p>
    <w:p w14:paraId="369E9333" w14:textId="77777777" w:rsidR="00DE3F04" w:rsidRDefault="00DE3F04" w:rsidP="00544A47">
      <w:pPr>
        <w:pStyle w:val="1"/>
        <w:ind w:left="709"/>
        <w:jc w:val="both"/>
        <w:rPr>
          <w:b/>
          <w:bCs/>
          <w:i/>
          <w:color w:val="000000"/>
          <w:sz w:val="24"/>
          <w:szCs w:val="24"/>
        </w:rPr>
      </w:pPr>
    </w:p>
    <w:p w14:paraId="5ADBB0E1" w14:textId="6C132C7C" w:rsidR="00544A47" w:rsidRDefault="00544A47" w:rsidP="00544A47">
      <w:pPr>
        <w:pStyle w:val="1"/>
        <w:ind w:left="709"/>
        <w:jc w:val="both"/>
        <w:rPr>
          <w:b/>
          <w:bCs/>
          <w:i/>
          <w:color w:val="000000"/>
          <w:sz w:val="24"/>
          <w:szCs w:val="24"/>
        </w:rPr>
      </w:pPr>
      <w:r>
        <w:rPr>
          <w:b/>
          <w:bCs/>
          <w:i/>
          <w:color w:val="000000"/>
          <w:sz w:val="24"/>
          <w:szCs w:val="24"/>
        </w:rPr>
        <w:t>Краткие методические указания</w:t>
      </w:r>
    </w:p>
    <w:p w14:paraId="391D9536" w14:textId="77777777" w:rsidR="00544A47" w:rsidRDefault="00544A47" w:rsidP="00544A47">
      <w:pPr>
        <w:pStyle w:val="1"/>
        <w:ind w:left="709"/>
        <w:jc w:val="both"/>
        <w:rPr>
          <w:b/>
          <w:bCs/>
          <w:i/>
          <w:color w:val="000000"/>
          <w:sz w:val="24"/>
          <w:szCs w:val="24"/>
        </w:rPr>
      </w:pPr>
    </w:p>
    <w:p w14:paraId="3EF1FA8E" w14:textId="545FB857" w:rsidR="00544A47" w:rsidRDefault="00544A47" w:rsidP="00544A47">
      <w:pPr>
        <w:pStyle w:val="1"/>
        <w:ind w:firstLine="709"/>
        <w:jc w:val="both"/>
      </w:pPr>
      <w:r>
        <w:rPr>
          <w:color w:val="000000"/>
          <w:sz w:val="24"/>
          <w:szCs w:val="24"/>
        </w:rPr>
        <w:t xml:space="preserve">Время выполнения теста </w:t>
      </w:r>
      <w:r w:rsidR="00DE3F04">
        <w:rPr>
          <w:color w:val="000000"/>
          <w:sz w:val="24"/>
          <w:szCs w:val="24"/>
        </w:rPr>
        <w:t>45</w:t>
      </w:r>
      <w:r w:rsidR="0047065E">
        <w:rPr>
          <w:color w:val="000000"/>
          <w:sz w:val="24"/>
          <w:szCs w:val="24"/>
        </w:rPr>
        <w:t xml:space="preserve"> </w:t>
      </w:r>
      <w:r>
        <w:rPr>
          <w:color w:val="000000"/>
          <w:sz w:val="24"/>
          <w:szCs w:val="24"/>
        </w:rPr>
        <w:t>минут.</w:t>
      </w:r>
      <w:r>
        <w:rPr>
          <w:i/>
          <w:color w:val="000000"/>
          <w:sz w:val="24"/>
          <w:szCs w:val="24"/>
        </w:rPr>
        <w:t xml:space="preserve"> </w:t>
      </w:r>
      <w:r>
        <w:rPr>
          <w:sz w:val="24"/>
        </w:rPr>
        <w:t>Оценивание</w:t>
      </w:r>
      <w:r>
        <w:rPr>
          <w:spacing w:val="-12"/>
          <w:sz w:val="24"/>
        </w:rPr>
        <w:t xml:space="preserve"> </w:t>
      </w:r>
      <w:r>
        <w:rPr>
          <w:sz w:val="24"/>
        </w:rPr>
        <w:t>выполнения</w:t>
      </w:r>
      <w:r>
        <w:rPr>
          <w:spacing w:val="-10"/>
          <w:sz w:val="24"/>
        </w:rPr>
        <w:t xml:space="preserve"> </w:t>
      </w:r>
      <w:r>
        <w:rPr>
          <w:sz w:val="24"/>
        </w:rPr>
        <w:t>(не</w:t>
      </w:r>
      <w:r>
        <w:rPr>
          <w:spacing w:val="-11"/>
          <w:sz w:val="24"/>
        </w:rPr>
        <w:t xml:space="preserve"> </w:t>
      </w:r>
      <w:r>
        <w:rPr>
          <w:sz w:val="24"/>
        </w:rPr>
        <w:t>выполнения)</w:t>
      </w:r>
      <w:r>
        <w:rPr>
          <w:spacing w:val="-57"/>
          <w:sz w:val="24"/>
        </w:rPr>
        <w:t xml:space="preserve"> </w:t>
      </w:r>
      <w:r>
        <w:rPr>
          <w:sz w:val="24"/>
        </w:rPr>
        <w:t>тестового</w:t>
      </w:r>
      <w:r>
        <w:rPr>
          <w:spacing w:val="-9"/>
          <w:sz w:val="24"/>
        </w:rPr>
        <w:t xml:space="preserve"> </w:t>
      </w:r>
      <w:r>
        <w:rPr>
          <w:sz w:val="24"/>
        </w:rPr>
        <w:t xml:space="preserve">задания: 2 балла (0 баллов). Максимальное количество баллов: </w:t>
      </w:r>
      <w:r w:rsidR="001A6A68">
        <w:rPr>
          <w:sz w:val="24"/>
        </w:rPr>
        <w:t>2</w:t>
      </w:r>
      <w:r w:rsidR="007C6C5E">
        <w:rPr>
          <w:sz w:val="24"/>
        </w:rPr>
        <w:t>0</w:t>
      </w:r>
      <w:r>
        <w:rPr>
          <w:sz w:val="24"/>
        </w:rPr>
        <w:t xml:space="preserve"> баллов. Критерии</w:t>
      </w:r>
      <w:r>
        <w:rPr>
          <w:spacing w:val="-13"/>
          <w:sz w:val="24"/>
        </w:rPr>
        <w:t xml:space="preserve"> </w:t>
      </w:r>
      <w:r>
        <w:rPr>
          <w:sz w:val="24"/>
        </w:rPr>
        <w:t>оценивания</w:t>
      </w:r>
      <w:r>
        <w:rPr>
          <w:spacing w:val="-12"/>
          <w:sz w:val="24"/>
        </w:rPr>
        <w:t xml:space="preserve"> </w:t>
      </w:r>
      <w:r>
        <w:rPr>
          <w:sz w:val="24"/>
        </w:rPr>
        <w:t>выполнения</w:t>
      </w:r>
      <w:r>
        <w:rPr>
          <w:spacing w:val="-12"/>
          <w:sz w:val="24"/>
        </w:rPr>
        <w:t xml:space="preserve"> </w:t>
      </w:r>
      <w:r>
        <w:rPr>
          <w:sz w:val="24"/>
        </w:rPr>
        <w:t>теста:</w:t>
      </w:r>
    </w:p>
    <w:p w14:paraId="6425ED6E" w14:textId="77777777" w:rsidR="00544A47" w:rsidRDefault="00544A47" w:rsidP="00544A47">
      <w:pPr>
        <w:pStyle w:val="1"/>
        <w:ind w:firstLine="709"/>
        <w:jc w:val="both"/>
        <w:rPr>
          <w:color w:val="000000"/>
          <w:sz w:val="24"/>
          <w:szCs w:val="24"/>
        </w:rPr>
      </w:pPr>
      <w:r>
        <w:rPr>
          <w:color w:val="000000"/>
          <w:sz w:val="24"/>
          <w:szCs w:val="24"/>
        </w:rPr>
        <w:t>90-100% - отлично</w:t>
      </w:r>
    </w:p>
    <w:p w14:paraId="1E12789E" w14:textId="77777777" w:rsidR="00544A47" w:rsidRDefault="00544A47" w:rsidP="00544A47">
      <w:pPr>
        <w:pStyle w:val="1"/>
        <w:ind w:firstLine="709"/>
        <w:jc w:val="both"/>
        <w:rPr>
          <w:color w:val="000000"/>
          <w:sz w:val="24"/>
          <w:szCs w:val="24"/>
        </w:rPr>
      </w:pPr>
      <w:r>
        <w:rPr>
          <w:color w:val="000000"/>
          <w:sz w:val="24"/>
          <w:szCs w:val="24"/>
        </w:rPr>
        <w:t>70-89% - хорошо</w:t>
      </w:r>
    </w:p>
    <w:p w14:paraId="45AA0F34" w14:textId="77777777" w:rsidR="00544A47" w:rsidRDefault="00544A47" w:rsidP="00544A47">
      <w:pPr>
        <w:pStyle w:val="1"/>
        <w:ind w:firstLine="709"/>
        <w:jc w:val="both"/>
        <w:rPr>
          <w:color w:val="000000"/>
          <w:sz w:val="24"/>
          <w:szCs w:val="24"/>
        </w:rPr>
      </w:pPr>
      <w:r>
        <w:rPr>
          <w:color w:val="000000"/>
          <w:sz w:val="24"/>
          <w:szCs w:val="24"/>
        </w:rPr>
        <w:t>50-69% - удовлетворительно</w:t>
      </w:r>
    </w:p>
    <w:p w14:paraId="28161482" w14:textId="77777777" w:rsidR="00544A47" w:rsidRDefault="00544A47" w:rsidP="00544A47">
      <w:pPr>
        <w:pStyle w:val="1"/>
        <w:ind w:firstLine="709"/>
        <w:jc w:val="both"/>
        <w:rPr>
          <w:color w:val="000000"/>
          <w:sz w:val="24"/>
          <w:szCs w:val="24"/>
        </w:rPr>
      </w:pPr>
      <w:r>
        <w:rPr>
          <w:color w:val="000000"/>
          <w:sz w:val="24"/>
          <w:szCs w:val="24"/>
        </w:rPr>
        <w:t>Ниже 50% - неудовлетворительно</w:t>
      </w:r>
    </w:p>
    <w:p w14:paraId="721D982A" w14:textId="77777777" w:rsidR="00544A47" w:rsidRDefault="00544A47" w:rsidP="00544A47">
      <w:pPr>
        <w:pStyle w:val="1"/>
        <w:ind w:left="709"/>
        <w:jc w:val="both"/>
        <w:rPr>
          <w:color w:val="000000"/>
          <w:sz w:val="24"/>
          <w:szCs w:val="24"/>
        </w:rPr>
      </w:pPr>
    </w:p>
    <w:p w14:paraId="267551AF" w14:textId="5CE93D39" w:rsidR="00544A47" w:rsidRPr="00544A47" w:rsidRDefault="00544A47" w:rsidP="00B64111">
      <w:pPr>
        <w:ind w:left="1080"/>
        <w:rPr>
          <w:rFonts w:ascii="Times New Roman" w:hAnsi="Times New Roman" w:cs="Times New Roman"/>
        </w:rPr>
      </w:pPr>
      <w:r w:rsidRPr="00544A47">
        <w:rPr>
          <w:rFonts w:ascii="Times New Roman" w:hAnsi="Times New Roman" w:cs="Times New Roman"/>
        </w:rPr>
        <w:t>Шкала</w:t>
      </w:r>
      <w:r w:rsidRPr="00544A47">
        <w:rPr>
          <w:rFonts w:ascii="Times New Roman" w:hAnsi="Times New Roman" w:cs="Times New Roman"/>
          <w:spacing w:val="-4"/>
        </w:rPr>
        <w:t xml:space="preserve"> </w:t>
      </w:r>
      <w:r w:rsidRPr="00544A47">
        <w:rPr>
          <w:rFonts w:ascii="Times New Roman" w:hAnsi="Times New Roman" w:cs="Times New Roman"/>
        </w:rPr>
        <w:t>оценки</w:t>
      </w:r>
    </w:p>
    <w:tbl>
      <w:tblPr>
        <w:tblW w:w="9234" w:type="dxa"/>
        <w:tblInd w:w="115" w:type="dxa"/>
        <w:tblLayout w:type="fixed"/>
        <w:tblCellMar>
          <w:left w:w="0" w:type="dxa"/>
          <w:right w:w="0" w:type="dxa"/>
        </w:tblCellMar>
        <w:tblLook w:val="04A0" w:firstRow="1" w:lastRow="0" w:firstColumn="1" w:lastColumn="0" w:noHBand="0" w:noVBand="1"/>
      </w:tblPr>
      <w:tblGrid>
        <w:gridCol w:w="2572"/>
        <w:gridCol w:w="992"/>
        <w:gridCol w:w="992"/>
        <w:gridCol w:w="4678"/>
      </w:tblGrid>
      <w:tr w:rsidR="00544A47" w:rsidRPr="00544A47" w14:paraId="095827B1" w14:textId="77777777" w:rsidTr="007E47EE">
        <w:trPr>
          <w:trHeight w:val="215"/>
        </w:trPr>
        <w:tc>
          <w:tcPr>
            <w:tcW w:w="2572" w:type="dxa"/>
            <w:tcBorders>
              <w:top w:val="single" w:sz="6" w:space="0" w:color="000000"/>
              <w:left w:val="single" w:sz="6" w:space="0" w:color="000000"/>
              <w:bottom w:val="single" w:sz="6" w:space="0" w:color="000000"/>
              <w:right w:val="single" w:sz="6" w:space="0" w:color="000000"/>
            </w:tcBorders>
          </w:tcPr>
          <w:p w14:paraId="7DCB7E50" w14:textId="77777777" w:rsidR="00544A47" w:rsidRPr="00544A47" w:rsidRDefault="00544A47" w:rsidP="007E47EE">
            <w:pPr>
              <w:rPr>
                <w:rFonts w:ascii="Times New Roman" w:hAnsi="Times New Roman" w:cs="Times New Roman"/>
                <w:lang w:val="en-US"/>
              </w:rPr>
            </w:pPr>
            <w:bookmarkStart w:id="3" w:name="_Hlk151296161"/>
            <w:bookmarkEnd w:id="3"/>
            <w:proofErr w:type="spellStart"/>
            <w:r w:rsidRPr="00544A47">
              <w:rPr>
                <w:rFonts w:ascii="Times New Roman" w:hAnsi="Times New Roman" w:cs="Times New Roman"/>
                <w:lang w:val="en-US"/>
              </w:rPr>
              <w:t>Оценка</w:t>
            </w:r>
            <w:proofErr w:type="spellEnd"/>
          </w:p>
        </w:tc>
        <w:tc>
          <w:tcPr>
            <w:tcW w:w="992" w:type="dxa"/>
            <w:tcBorders>
              <w:top w:val="single" w:sz="6" w:space="0" w:color="000000"/>
              <w:left w:val="single" w:sz="6" w:space="0" w:color="000000"/>
              <w:bottom w:val="single" w:sz="6" w:space="0" w:color="000000"/>
              <w:right w:val="single" w:sz="6" w:space="0" w:color="000000"/>
            </w:tcBorders>
          </w:tcPr>
          <w:p w14:paraId="02B9B7CE" w14:textId="77777777" w:rsidR="00544A47" w:rsidRPr="00544A47" w:rsidRDefault="00544A47" w:rsidP="007E47EE">
            <w:pPr>
              <w:rPr>
                <w:rFonts w:ascii="Times New Roman" w:hAnsi="Times New Roman" w:cs="Times New Roman"/>
              </w:rPr>
            </w:pPr>
            <w:r w:rsidRPr="00544A47">
              <w:rPr>
                <w:rFonts w:ascii="Times New Roman" w:hAnsi="Times New Roman" w:cs="Times New Roman"/>
              </w:rPr>
              <w:t>Баллы</w:t>
            </w:r>
          </w:p>
        </w:tc>
        <w:tc>
          <w:tcPr>
            <w:tcW w:w="992" w:type="dxa"/>
            <w:tcBorders>
              <w:top w:val="single" w:sz="6" w:space="0" w:color="000000"/>
              <w:left w:val="single" w:sz="6" w:space="0" w:color="000000"/>
              <w:bottom w:val="single" w:sz="6" w:space="0" w:color="000000"/>
              <w:right w:val="single" w:sz="6" w:space="0" w:color="000000"/>
            </w:tcBorders>
          </w:tcPr>
          <w:p w14:paraId="29CD0D50" w14:textId="77777777" w:rsidR="00544A47" w:rsidRPr="00544A47" w:rsidRDefault="00544A47" w:rsidP="007E47EE">
            <w:pPr>
              <w:rPr>
                <w:rFonts w:ascii="Times New Roman" w:hAnsi="Times New Roman" w:cs="Times New Roman"/>
              </w:rPr>
            </w:pPr>
            <w:r w:rsidRPr="00544A47">
              <w:rPr>
                <w:rFonts w:ascii="Times New Roman" w:hAnsi="Times New Roman" w:cs="Times New Roman"/>
              </w:rPr>
              <w:t>%</w:t>
            </w:r>
          </w:p>
        </w:tc>
        <w:tc>
          <w:tcPr>
            <w:tcW w:w="4678" w:type="dxa"/>
            <w:tcBorders>
              <w:top w:val="single" w:sz="6" w:space="0" w:color="000000"/>
              <w:left w:val="single" w:sz="6" w:space="0" w:color="000000"/>
              <w:bottom w:val="single" w:sz="6" w:space="0" w:color="000000"/>
              <w:right w:val="single" w:sz="6" w:space="0" w:color="000000"/>
            </w:tcBorders>
          </w:tcPr>
          <w:p w14:paraId="3A8487BD" w14:textId="77777777" w:rsidR="00544A47" w:rsidRPr="00544A47" w:rsidRDefault="00544A47" w:rsidP="007E47EE">
            <w:pPr>
              <w:rPr>
                <w:rFonts w:ascii="Times New Roman" w:hAnsi="Times New Roman" w:cs="Times New Roman"/>
                <w:lang w:val="en-US"/>
              </w:rPr>
            </w:pPr>
            <w:proofErr w:type="spellStart"/>
            <w:r w:rsidRPr="00544A47">
              <w:rPr>
                <w:rFonts w:ascii="Times New Roman" w:hAnsi="Times New Roman" w:cs="Times New Roman"/>
                <w:lang w:val="en-US"/>
              </w:rPr>
              <w:t>Описание</w:t>
            </w:r>
            <w:proofErr w:type="spellEnd"/>
          </w:p>
        </w:tc>
      </w:tr>
      <w:tr w:rsidR="00544A47" w:rsidRPr="00544A47" w14:paraId="5980313F" w14:textId="77777777" w:rsidTr="007E47EE">
        <w:trPr>
          <w:trHeight w:val="561"/>
        </w:trPr>
        <w:tc>
          <w:tcPr>
            <w:tcW w:w="2572" w:type="dxa"/>
            <w:tcBorders>
              <w:top w:val="single" w:sz="6" w:space="0" w:color="000000"/>
              <w:left w:val="single" w:sz="6" w:space="0" w:color="000000"/>
              <w:bottom w:val="single" w:sz="6" w:space="0" w:color="000000"/>
              <w:right w:val="single" w:sz="6" w:space="0" w:color="000000"/>
            </w:tcBorders>
          </w:tcPr>
          <w:p w14:paraId="15F77676" w14:textId="77777777" w:rsidR="00544A47" w:rsidRPr="00544A47" w:rsidRDefault="00544A47" w:rsidP="007E47EE">
            <w:pPr>
              <w:rPr>
                <w:rFonts w:ascii="Times New Roman" w:hAnsi="Times New Roman" w:cs="Times New Roman"/>
                <w:lang w:val="en-US"/>
              </w:rPr>
            </w:pPr>
            <w:r w:rsidRPr="00544A47">
              <w:rPr>
                <w:rFonts w:ascii="Times New Roman" w:hAnsi="Times New Roman" w:cs="Times New Roman"/>
                <w:lang w:val="en-US"/>
              </w:rPr>
              <w:t>«</w:t>
            </w:r>
            <w:proofErr w:type="spellStart"/>
            <w:r w:rsidRPr="00544A47">
              <w:rPr>
                <w:rFonts w:ascii="Times New Roman" w:hAnsi="Times New Roman" w:cs="Times New Roman"/>
                <w:lang w:val="en-US"/>
              </w:rPr>
              <w:t>отлично</w:t>
            </w:r>
            <w:proofErr w:type="spellEnd"/>
            <w:r w:rsidRPr="00544A47">
              <w:rPr>
                <w:rFonts w:ascii="Times New Roman" w:hAnsi="Times New Roman" w:cs="Times New Roman"/>
                <w:lang w:val="en-US"/>
              </w:rPr>
              <w:t>»</w:t>
            </w:r>
          </w:p>
        </w:tc>
        <w:tc>
          <w:tcPr>
            <w:tcW w:w="992" w:type="dxa"/>
            <w:tcBorders>
              <w:top w:val="single" w:sz="6" w:space="0" w:color="000000"/>
              <w:left w:val="single" w:sz="6" w:space="0" w:color="000000"/>
              <w:bottom w:val="single" w:sz="6" w:space="0" w:color="000000"/>
              <w:right w:val="single" w:sz="6" w:space="0" w:color="000000"/>
            </w:tcBorders>
          </w:tcPr>
          <w:p w14:paraId="51885971" w14:textId="611A8AEE" w:rsidR="00544A47" w:rsidRPr="00544A47" w:rsidRDefault="006C76EF" w:rsidP="007E47EE">
            <w:pPr>
              <w:rPr>
                <w:rFonts w:ascii="Times New Roman" w:hAnsi="Times New Roman" w:cs="Times New Roman"/>
              </w:rPr>
            </w:pPr>
            <w:r>
              <w:rPr>
                <w:rFonts w:ascii="Times New Roman" w:hAnsi="Times New Roman" w:cs="Times New Roman"/>
              </w:rPr>
              <w:t xml:space="preserve"> </w:t>
            </w:r>
            <w:r w:rsidR="001A6A68">
              <w:rPr>
                <w:rFonts w:ascii="Times New Roman" w:hAnsi="Times New Roman" w:cs="Times New Roman"/>
              </w:rPr>
              <w:t>1</w:t>
            </w:r>
            <w:r>
              <w:rPr>
                <w:rFonts w:ascii="Times New Roman" w:hAnsi="Times New Roman" w:cs="Times New Roman"/>
              </w:rPr>
              <w:t>8-</w:t>
            </w:r>
            <w:r w:rsidR="001A6A68">
              <w:rPr>
                <w:rFonts w:ascii="Times New Roman" w:hAnsi="Times New Roman" w:cs="Times New Roman"/>
              </w:rPr>
              <w:t>2</w:t>
            </w:r>
            <w:r>
              <w:rPr>
                <w:rFonts w:ascii="Times New Roman" w:hAnsi="Times New Roman" w:cs="Times New Roman"/>
              </w:rPr>
              <w:t>0</w:t>
            </w:r>
          </w:p>
        </w:tc>
        <w:tc>
          <w:tcPr>
            <w:tcW w:w="992" w:type="dxa"/>
            <w:tcBorders>
              <w:top w:val="single" w:sz="6" w:space="0" w:color="000000"/>
              <w:left w:val="single" w:sz="6" w:space="0" w:color="000000"/>
              <w:bottom w:val="single" w:sz="6" w:space="0" w:color="000000"/>
              <w:right w:val="single" w:sz="6" w:space="0" w:color="000000"/>
            </w:tcBorders>
          </w:tcPr>
          <w:p w14:paraId="76DC3650" w14:textId="77777777" w:rsidR="00544A47" w:rsidRPr="00544A47" w:rsidRDefault="00544A47" w:rsidP="007E47EE">
            <w:pPr>
              <w:rPr>
                <w:rFonts w:ascii="Times New Roman" w:hAnsi="Times New Roman" w:cs="Times New Roman"/>
              </w:rPr>
            </w:pPr>
            <w:r w:rsidRPr="00544A47">
              <w:rPr>
                <w:rFonts w:ascii="Times New Roman" w:hAnsi="Times New Roman" w:cs="Times New Roman"/>
              </w:rPr>
              <w:t>90-100</w:t>
            </w:r>
          </w:p>
        </w:tc>
        <w:tc>
          <w:tcPr>
            <w:tcW w:w="4678" w:type="dxa"/>
            <w:tcBorders>
              <w:top w:val="single" w:sz="6" w:space="0" w:color="000000"/>
              <w:left w:val="single" w:sz="6" w:space="0" w:color="000000"/>
              <w:bottom w:val="single" w:sz="6" w:space="0" w:color="000000"/>
              <w:right w:val="single" w:sz="6" w:space="0" w:color="000000"/>
            </w:tcBorders>
          </w:tcPr>
          <w:p w14:paraId="791C9B56" w14:textId="1763B27F" w:rsidR="00544A47" w:rsidRPr="00544A47" w:rsidRDefault="007C6C5E" w:rsidP="007E47EE">
            <w:pPr>
              <w:rPr>
                <w:rFonts w:ascii="Times New Roman" w:hAnsi="Times New Roman" w:cs="Times New Roman"/>
              </w:rPr>
            </w:pPr>
            <w:r w:rsidRPr="007C6C5E">
              <w:rPr>
                <w:rFonts w:ascii="Times New Roman" w:hAnsi="Times New Roman" w:cs="Times New Roman"/>
              </w:rPr>
              <w:t xml:space="preserve">Демонстрация углубленных, системных знаний. Студент безошибочно выполняет задания всех уровней, свободно оперирует терминами, </w:t>
            </w:r>
            <w:r w:rsidRPr="007C6C5E">
              <w:rPr>
                <w:rFonts w:ascii="Times New Roman" w:hAnsi="Times New Roman" w:cs="Times New Roman"/>
              </w:rPr>
              <w:lastRenderedPageBreak/>
              <w:t>способен к анализу и профессиональной интерпретации анатомических фактов.</w:t>
            </w:r>
          </w:p>
        </w:tc>
      </w:tr>
      <w:tr w:rsidR="00544A47" w:rsidRPr="00544A47" w14:paraId="19CF096A" w14:textId="77777777" w:rsidTr="007E47EE">
        <w:trPr>
          <w:trHeight w:val="388"/>
        </w:trPr>
        <w:tc>
          <w:tcPr>
            <w:tcW w:w="2572" w:type="dxa"/>
            <w:tcBorders>
              <w:top w:val="single" w:sz="6" w:space="0" w:color="000000"/>
              <w:left w:val="single" w:sz="6" w:space="0" w:color="000000"/>
              <w:bottom w:val="single" w:sz="6" w:space="0" w:color="000000"/>
              <w:right w:val="single" w:sz="6" w:space="0" w:color="000000"/>
            </w:tcBorders>
          </w:tcPr>
          <w:p w14:paraId="25EE133B" w14:textId="77777777" w:rsidR="00544A47" w:rsidRPr="00544A47" w:rsidRDefault="00544A47" w:rsidP="007E47EE">
            <w:pPr>
              <w:rPr>
                <w:rFonts w:ascii="Times New Roman" w:hAnsi="Times New Roman" w:cs="Times New Roman"/>
                <w:lang w:val="en-US"/>
              </w:rPr>
            </w:pPr>
            <w:r w:rsidRPr="00544A47">
              <w:rPr>
                <w:rFonts w:ascii="Times New Roman" w:hAnsi="Times New Roman" w:cs="Times New Roman"/>
                <w:lang w:val="en-US"/>
              </w:rPr>
              <w:t>«</w:t>
            </w:r>
            <w:proofErr w:type="spellStart"/>
            <w:r w:rsidRPr="00544A47">
              <w:rPr>
                <w:rFonts w:ascii="Times New Roman" w:hAnsi="Times New Roman" w:cs="Times New Roman"/>
                <w:lang w:val="en-US"/>
              </w:rPr>
              <w:t>хорошо</w:t>
            </w:r>
            <w:proofErr w:type="spellEnd"/>
            <w:r w:rsidRPr="00544A47">
              <w:rPr>
                <w:rFonts w:ascii="Times New Roman" w:hAnsi="Times New Roman" w:cs="Times New Roman"/>
                <w:lang w:val="en-US"/>
              </w:rPr>
              <w:t>»</w:t>
            </w:r>
          </w:p>
        </w:tc>
        <w:tc>
          <w:tcPr>
            <w:tcW w:w="992" w:type="dxa"/>
            <w:tcBorders>
              <w:top w:val="single" w:sz="6" w:space="0" w:color="000000"/>
              <w:left w:val="single" w:sz="6" w:space="0" w:color="000000"/>
              <w:bottom w:val="single" w:sz="6" w:space="0" w:color="000000"/>
              <w:right w:val="single" w:sz="6" w:space="0" w:color="000000"/>
            </w:tcBorders>
          </w:tcPr>
          <w:p w14:paraId="39649401" w14:textId="4BBECE5E" w:rsidR="00544A47" w:rsidRPr="00544A47" w:rsidRDefault="001A6A68" w:rsidP="007E47EE">
            <w:pPr>
              <w:rPr>
                <w:rFonts w:ascii="Times New Roman" w:hAnsi="Times New Roman" w:cs="Times New Roman"/>
              </w:rPr>
            </w:pPr>
            <w:r>
              <w:rPr>
                <w:rFonts w:ascii="Times New Roman" w:hAnsi="Times New Roman" w:cs="Times New Roman"/>
              </w:rPr>
              <w:t>1</w:t>
            </w:r>
            <w:r w:rsidR="007C6C5E">
              <w:rPr>
                <w:rFonts w:ascii="Times New Roman" w:hAnsi="Times New Roman" w:cs="Times New Roman"/>
              </w:rPr>
              <w:t>4</w:t>
            </w:r>
            <w:r w:rsidR="00544A47" w:rsidRPr="00544A47">
              <w:rPr>
                <w:rFonts w:ascii="Times New Roman" w:hAnsi="Times New Roman" w:cs="Times New Roman"/>
              </w:rPr>
              <w:t>-</w:t>
            </w:r>
            <w:r>
              <w:rPr>
                <w:rFonts w:ascii="Times New Roman" w:hAnsi="Times New Roman" w:cs="Times New Roman"/>
              </w:rPr>
              <w:t>16</w:t>
            </w:r>
          </w:p>
        </w:tc>
        <w:tc>
          <w:tcPr>
            <w:tcW w:w="992" w:type="dxa"/>
            <w:tcBorders>
              <w:top w:val="single" w:sz="6" w:space="0" w:color="000000"/>
              <w:left w:val="single" w:sz="6" w:space="0" w:color="000000"/>
              <w:bottom w:val="single" w:sz="6" w:space="0" w:color="000000"/>
              <w:right w:val="single" w:sz="6" w:space="0" w:color="000000"/>
            </w:tcBorders>
          </w:tcPr>
          <w:p w14:paraId="628EAE79" w14:textId="77777777" w:rsidR="00544A47" w:rsidRPr="00544A47" w:rsidRDefault="00544A47" w:rsidP="007E47EE">
            <w:pPr>
              <w:rPr>
                <w:rFonts w:ascii="Times New Roman" w:hAnsi="Times New Roman" w:cs="Times New Roman"/>
              </w:rPr>
            </w:pPr>
            <w:r w:rsidRPr="00544A47">
              <w:rPr>
                <w:rFonts w:ascii="Times New Roman" w:hAnsi="Times New Roman" w:cs="Times New Roman"/>
              </w:rPr>
              <w:t>70-89</w:t>
            </w:r>
          </w:p>
        </w:tc>
        <w:tc>
          <w:tcPr>
            <w:tcW w:w="4678" w:type="dxa"/>
            <w:tcBorders>
              <w:top w:val="single" w:sz="6" w:space="0" w:color="000000"/>
              <w:left w:val="single" w:sz="6" w:space="0" w:color="000000"/>
              <w:bottom w:val="single" w:sz="6" w:space="0" w:color="000000"/>
              <w:right w:val="single" w:sz="6" w:space="0" w:color="000000"/>
            </w:tcBorders>
          </w:tcPr>
          <w:p w14:paraId="16C83612" w14:textId="5D23A72D" w:rsidR="00544A47" w:rsidRPr="00544A47" w:rsidRDefault="007C6C5E" w:rsidP="007E47EE">
            <w:pPr>
              <w:rPr>
                <w:rFonts w:ascii="Times New Roman" w:hAnsi="Times New Roman" w:cs="Times New Roman"/>
              </w:rPr>
            </w:pPr>
            <w:r w:rsidRPr="007C6C5E">
              <w:rPr>
                <w:rFonts w:ascii="Times New Roman" w:hAnsi="Times New Roman" w:cs="Times New Roman"/>
              </w:rPr>
              <w:t>Демонстрация уверенных, полных знаний. Студент хорошо справляется с воспроизведением информации и большинством заданий на применение. Могут быть незначительные ошибки в самых сложных заданиях или неполнота письменных ответов.</w:t>
            </w:r>
          </w:p>
        </w:tc>
      </w:tr>
      <w:tr w:rsidR="00544A47" w:rsidRPr="00544A47" w14:paraId="64706E0B" w14:textId="77777777" w:rsidTr="007E47EE">
        <w:trPr>
          <w:trHeight w:val="388"/>
        </w:trPr>
        <w:tc>
          <w:tcPr>
            <w:tcW w:w="2572" w:type="dxa"/>
            <w:tcBorders>
              <w:top w:val="single" w:sz="6" w:space="0" w:color="000000"/>
              <w:left w:val="single" w:sz="6" w:space="0" w:color="000000"/>
              <w:bottom w:val="single" w:sz="6" w:space="0" w:color="000000"/>
              <w:right w:val="single" w:sz="6" w:space="0" w:color="000000"/>
            </w:tcBorders>
          </w:tcPr>
          <w:p w14:paraId="36A8D5D0" w14:textId="77777777" w:rsidR="00544A47" w:rsidRPr="00544A47" w:rsidRDefault="00544A47" w:rsidP="007E47EE">
            <w:pPr>
              <w:rPr>
                <w:rFonts w:ascii="Times New Roman" w:hAnsi="Times New Roman" w:cs="Times New Roman"/>
                <w:lang w:val="en-US"/>
              </w:rPr>
            </w:pPr>
            <w:r w:rsidRPr="00544A47">
              <w:rPr>
                <w:rFonts w:ascii="Times New Roman" w:hAnsi="Times New Roman" w:cs="Times New Roman"/>
                <w:lang w:val="en-US"/>
              </w:rPr>
              <w:t>«</w:t>
            </w:r>
            <w:proofErr w:type="spellStart"/>
            <w:r w:rsidRPr="00544A47">
              <w:rPr>
                <w:rFonts w:ascii="Times New Roman" w:hAnsi="Times New Roman" w:cs="Times New Roman"/>
                <w:lang w:val="en-US"/>
              </w:rPr>
              <w:t>удовлетворительно</w:t>
            </w:r>
            <w:proofErr w:type="spellEnd"/>
            <w:r w:rsidRPr="00544A47">
              <w:rPr>
                <w:rFonts w:ascii="Times New Roman" w:hAnsi="Times New Roman" w:cs="Times New Roman"/>
                <w:lang w:val="en-US"/>
              </w:rPr>
              <w:t>»</w:t>
            </w:r>
          </w:p>
        </w:tc>
        <w:tc>
          <w:tcPr>
            <w:tcW w:w="992" w:type="dxa"/>
            <w:tcBorders>
              <w:top w:val="single" w:sz="6" w:space="0" w:color="000000"/>
              <w:left w:val="single" w:sz="6" w:space="0" w:color="000000"/>
              <w:bottom w:val="single" w:sz="6" w:space="0" w:color="000000"/>
              <w:right w:val="single" w:sz="6" w:space="0" w:color="000000"/>
            </w:tcBorders>
          </w:tcPr>
          <w:p w14:paraId="061F7025" w14:textId="652C44E6" w:rsidR="00544A47" w:rsidRPr="00544A47" w:rsidRDefault="007C6C5E" w:rsidP="007E47EE">
            <w:pPr>
              <w:rPr>
                <w:rFonts w:ascii="Times New Roman" w:hAnsi="Times New Roman" w:cs="Times New Roman"/>
              </w:rPr>
            </w:pPr>
            <w:r>
              <w:rPr>
                <w:rFonts w:ascii="Times New Roman" w:hAnsi="Times New Roman" w:cs="Times New Roman"/>
              </w:rPr>
              <w:t>1</w:t>
            </w:r>
            <w:r w:rsidR="001A6A68">
              <w:rPr>
                <w:rFonts w:ascii="Times New Roman" w:hAnsi="Times New Roman" w:cs="Times New Roman"/>
              </w:rPr>
              <w:t>0</w:t>
            </w:r>
            <w:r>
              <w:rPr>
                <w:rFonts w:ascii="Times New Roman" w:hAnsi="Times New Roman" w:cs="Times New Roman"/>
              </w:rPr>
              <w:t>-</w:t>
            </w:r>
            <w:r w:rsidR="001A6A68">
              <w:rPr>
                <w:rFonts w:ascii="Times New Roman" w:hAnsi="Times New Roman" w:cs="Times New Roman"/>
              </w:rPr>
              <w:t>12</w:t>
            </w:r>
          </w:p>
        </w:tc>
        <w:tc>
          <w:tcPr>
            <w:tcW w:w="992" w:type="dxa"/>
            <w:tcBorders>
              <w:top w:val="single" w:sz="6" w:space="0" w:color="000000"/>
              <w:left w:val="single" w:sz="6" w:space="0" w:color="000000"/>
              <w:bottom w:val="single" w:sz="6" w:space="0" w:color="000000"/>
              <w:right w:val="single" w:sz="6" w:space="0" w:color="000000"/>
            </w:tcBorders>
          </w:tcPr>
          <w:p w14:paraId="7F1DFE46" w14:textId="77777777" w:rsidR="00544A47" w:rsidRPr="00544A47" w:rsidRDefault="00544A47" w:rsidP="007E47EE">
            <w:pPr>
              <w:rPr>
                <w:rFonts w:ascii="Times New Roman" w:hAnsi="Times New Roman" w:cs="Times New Roman"/>
              </w:rPr>
            </w:pPr>
            <w:r w:rsidRPr="00544A47">
              <w:rPr>
                <w:rFonts w:ascii="Times New Roman" w:hAnsi="Times New Roman" w:cs="Times New Roman"/>
              </w:rPr>
              <w:t>50-69</w:t>
            </w:r>
          </w:p>
        </w:tc>
        <w:tc>
          <w:tcPr>
            <w:tcW w:w="4678" w:type="dxa"/>
            <w:tcBorders>
              <w:top w:val="single" w:sz="6" w:space="0" w:color="000000"/>
              <w:left w:val="single" w:sz="6" w:space="0" w:color="000000"/>
              <w:bottom w:val="single" w:sz="6" w:space="0" w:color="000000"/>
              <w:right w:val="single" w:sz="6" w:space="0" w:color="000000"/>
            </w:tcBorders>
          </w:tcPr>
          <w:p w14:paraId="3CB0C488" w14:textId="3C2E1127" w:rsidR="00544A47" w:rsidRPr="00544A47" w:rsidRDefault="007C6C5E" w:rsidP="007E47EE">
            <w:pPr>
              <w:rPr>
                <w:rFonts w:ascii="Times New Roman" w:hAnsi="Times New Roman" w:cs="Times New Roman"/>
              </w:rPr>
            </w:pPr>
            <w:r w:rsidRPr="007C6C5E">
              <w:rPr>
                <w:rFonts w:ascii="Times New Roman" w:hAnsi="Times New Roman" w:cs="Times New Roman"/>
              </w:rPr>
              <w:t>Демонстрация фрагментарных, но основных знаний. Студент узнает и воспроизводит базовую информацию, справляется с простыми заданиями. Испытывает затруднения при выполнении заданий повышенной сложности (соответствие, анализ, применение).</w:t>
            </w:r>
          </w:p>
        </w:tc>
      </w:tr>
      <w:tr w:rsidR="00544A47" w:rsidRPr="00544A47" w14:paraId="009307D4" w14:textId="77777777" w:rsidTr="007E47EE">
        <w:trPr>
          <w:trHeight w:val="392"/>
        </w:trPr>
        <w:tc>
          <w:tcPr>
            <w:tcW w:w="2572" w:type="dxa"/>
            <w:tcBorders>
              <w:top w:val="single" w:sz="6" w:space="0" w:color="000000"/>
              <w:left w:val="single" w:sz="6" w:space="0" w:color="000000"/>
              <w:bottom w:val="single" w:sz="6" w:space="0" w:color="000000"/>
              <w:right w:val="single" w:sz="6" w:space="0" w:color="000000"/>
            </w:tcBorders>
          </w:tcPr>
          <w:p w14:paraId="483A97A1" w14:textId="77777777" w:rsidR="00544A47" w:rsidRPr="00544A47" w:rsidRDefault="00544A47" w:rsidP="007E47EE">
            <w:pPr>
              <w:rPr>
                <w:rFonts w:ascii="Times New Roman" w:hAnsi="Times New Roman" w:cs="Times New Roman"/>
                <w:lang w:val="en-US"/>
              </w:rPr>
            </w:pPr>
            <w:r w:rsidRPr="00544A47">
              <w:rPr>
                <w:rFonts w:ascii="Times New Roman" w:hAnsi="Times New Roman" w:cs="Times New Roman"/>
                <w:lang w:val="en-US"/>
              </w:rPr>
              <w:t>«</w:t>
            </w:r>
            <w:proofErr w:type="spellStart"/>
            <w:r w:rsidRPr="00544A47">
              <w:rPr>
                <w:rFonts w:ascii="Times New Roman" w:hAnsi="Times New Roman" w:cs="Times New Roman"/>
                <w:lang w:val="en-US"/>
              </w:rPr>
              <w:t>неудовлетворительно</w:t>
            </w:r>
            <w:proofErr w:type="spellEnd"/>
            <w:r w:rsidRPr="00544A47">
              <w:rPr>
                <w:rFonts w:ascii="Times New Roman" w:hAnsi="Times New Roman" w:cs="Times New Roman"/>
                <w:lang w:val="en-US"/>
              </w:rPr>
              <w:t>»</w:t>
            </w:r>
          </w:p>
        </w:tc>
        <w:tc>
          <w:tcPr>
            <w:tcW w:w="992" w:type="dxa"/>
            <w:tcBorders>
              <w:top w:val="single" w:sz="6" w:space="0" w:color="000000"/>
              <w:left w:val="single" w:sz="6" w:space="0" w:color="000000"/>
              <w:bottom w:val="single" w:sz="6" w:space="0" w:color="000000"/>
              <w:right w:val="single" w:sz="6" w:space="0" w:color="000000"/>
            </w:tcBorders>
          </w:tcPr>
          <w:p w14:paraId="0AD7CA17" w14:textId="3B389579" w:rsidR="00544A47" w:rsidRPr="00544A47" w:rsidRDefault="00544A47" w:rsidP="007E47EE">
            <w:pPr>
              <w:rPr>
                <w:rFonts w:ascii="Times New Roman" w:hAnsi="Times New Roman" w:cs="Times New Roman"/>
              </w:rPr>
            </w:pPr>
            <w:r w:rsidRPr="00544A47">
              <w:rPr>
                <w:rFonts w:ascii="Times New Roman" w:hAnsi="Times New Roman" w:cs="Times New Roman"/>
              </w:rPr>
              <w:t>0-</w:t>
            </w:r>
            <w:r w:rsidR="001A6A68">
              <w:rPr>
                <w:rFonts w:ascii="Times New Roman" w:hAnsi="Times New Roman" w:cs="Times New Roman"/>
              </w:rPr>
              <w:t>8</w:t>
            </w:r>
          </w:p>
        </w:tc>
        <w:tc>
          <w:tcPr>
            <w:tcW w:w="992" w:type="dxa"/>
            <w:tcBorders>
              <w:top w:val="single" w:sz="6" w:space="0" w:color="000000"/>
              <w:left w:val="single" w:sz="6" w:space="0" w:color="000000"/>
              <w:bottom w:val="single" w:sz="6" w:space="0" w:color="000000"/>
              <w:right w:val="single" w:sz="6" w:space="0" w:color="000000"/>
            </w:tcBorders>
          </w:tcPr>
          <w:p w14:paraId="13709C97" w14:textId="77777777" w:rsidR="00544A47" w:rsidRPr="00544A47" w:rsidRDefault="00544A47" w:rsidP="007E47EE">
            <w:pPr>
              <w:rPr>
                <w:rFonts w:ascii="Times New Roman" w:hAnsi="Times New Roman" w:cs="Times New Roman"/>
              </w:rPr>
            </w:pPr>
            <w:r w:rsidRPr="00544A47">
              <w:rPr>
                <w:rFonts w:ascii="Times New Roman" w:hAnsi="Times New Roman" w:cs="Times New Roman"/>
              </w:rPr>
              <w:t>Ниже 50</w:t>
            </w:r>
          </w:p>
        </w:tc>
        <w:tc>
          <w:tcPr>
            <w:tcW w:w="4678" w:type="dxa"/>
            <w:tcBorders>
              <w:top w:val="single" w:sz="6" w:space="0" w:color="000000"/>
              <w:left w:val="single" w:sz="6" w:space="0" w:color="000000"/>
              <w:bottom w:val="single" w:sz="6" w:space="0" w:color="000000"/>
              <w:right w:val="single" w:sz="6" w:space="0" w:color="000000"/>
            </w:tcBorders>
          </w:tcPr>
          <w:p w14:paraId="6234043A" w14:textId="4EF0739F" w:rsidR="00544A47" w:rsidRPr="00544A47" w:rsidRDefault="007C6C5E" w:rsidP="007E47EE">
            <w:pPr>
              <w:rPr>
                <w:rFonts w:ascii="Times New Roman" w:hAnsi="Times New Roman" w:cs="Times New Roman"/>
              </w:rPr>
            </w:pPr>
            <w:r w:rsidRPr="007C6C5E">
              <w:rPr>
                <w:rFonts w:ascii="Times New Roman" w:hAnsi="Times New Roman" w:cs="Times New Roman"/>
              </w:rPr>
              <w:t>Не освоены базовые дидактические единицы дисциплины. Знания носят случайный характер, допускаются грубые ошибки в терминологии и понимании строения тела.</w:t>
            </w:r>
          </w:p>
        </w:tc>
      </w:tr>
    </w:tbl>
    <w:p w14:paraId="496BDC3A" w14:textId="77777777" w:rsidR="00B64111" w:rsidRDefault="00B64111" w:rsidP="00B64111">
      <w:pPr>
        <w:spacing w:after="0"/>
        <w:rPr>
          <w:rFonts w:ascii="Times New Roman" w:hAnsi="Times New Roman" w:cs="Times New Roman"/>
          <w:b/>
          <w:bCs/>
          <w:sz w:val="24"/>
          <w:szCs w:val="24"/>
        </w:rPr>
      </w:pPr>
    </w:p>
    <w:p w14:paraId="4EF73705" w14:textId="77777777" w:rsidR="001A6A68" w:rsidRDefault="001A6A68" w:rsidP="00544A47">
      <w:pPr>
        <w:spacing w:after="0"/>
        <w:jc w:val="center"/>
        <w:rPr>
          <w:rFonts w:ascii="Times New Roman" w:hAnsi="Times New Roman" w:cs="Times New Roman"/>
          <w:b/>
          <w:bCs/>
          <w:sz w:val="24"/>
          <w:szCs w:val="24"/>
        </w:rPr>
      </w:pPr>
    </w:p>
    <w:p w14:paraId="22A3EB70" w14:textId="77777777" w:rsidR="006C1D45" w:rsidRDefault="006C1D45" w:rsidP="00544A47">
      <w:pPr>
        <w:spacing w:after="0"/>
        <w:jc w:val="center"/>
        <w:rPr>
          <w:rFonts w:ascii="Times New Roman" w:hAnsi="Times New Roman" w:cs="Times New Roman"/>
          <w:b/>
          <w:bCs/>
          <w:sz w:val="24"/>
          <w:szCs w:val="24"/>
        </w:rPr>
      </w:pPr>
    </w:p>
    <w:p w14:paraId="4CEB0E50" w14:textId="77777777" w:rsidR="004557C0" w:rsidRDefault="004557C0">
      <w:pPr>
        <w:rPr>
          <w:rFonts w:ascii="Times New Roman" w:hAnsi="Times New Roman" w:cs="Times New Roman"/>
          <w:b/>
          <w:bCs/>
          <w:sz w:val="24"/>
          <w:szCs w:val="24"/>
        </w:rPr>
      </w:pPr>
      <w:r>
        <w:rPr>
          <w:rFonts w:ascii="Times New Roman" w:hAnsi="Times New Roman" w:cs="Times New Roman"/>
          <w:b/>
          <w:bCs/>
          <w:sz w:val="24"/>
          <w:szCs w:val="24"/>
        </w:rPr>
        <w:br w:type="page"/>
      </w:r>
    </w:p>
    <w:p w14:paraId="6EAC621D" w14:textId="1B7404DB" w:rsidR="00544A47" w:rsidRPr="00544A47" w:rsidRDefault="00544A47" w:rsidP="00544A47">
      <w:pPr>
        <w:spacing w:after="0"/>
        <w:jc w:val="center"/>
        <w:rPr>
          <w:rFonts w:ascii="Times New Roman" w:hAnsi="Times New Roman" w:cs="Times New Roman"/>
          <w:b/>
          <w:bCs/>
          <w:sz w:val="24"/>
          <w:szCs w:val="24"/>
        </w:rPr>
      </w:pPr>
      <w:r w:rsidRPr="00544A47">
        <w:rPr>
          <w:rFonts w:ascii="Times New Roman" w:hAnsi="Times New Roman" w:cs="Times New Roman"/>
          <w:b/>
          <w:bCs/>
          <w:sz w:val="24"/>
          <w:szCs w:val="24"/>
        </w:rPr>
        <w:lastRenderedPageBreak/>
        <w:t>КЛЮЧИ К ФОС ПО ДИСЦИПЛИНЕ</w:t>
      </w:r>
    </w:p>
    <w:p w14:paraId="663CEA0B" w14:textId="610F836C" w:rsidR="00544A47" w:rsidRPr="009A400D" w:rsidRDefault="00544A47" w:rsidP="00544A47">
      <w:pPr>
        <w:spacing w:after="0"/>
        <w:jc w:val="center"/>
        <w:rPr>
          <w:rFonts w:ascii="Times New Roman" w:eastAsia="Calibri" w:hAnsi="Times New Roman" w:cs="Times New Roman"/>
          <w:b/>
          <w:bCs/>
          <w:sz w:val="24"/>
          <w:szCs w:val="24"/>
        </w:rPr>
      </w:pPr>
      <w:r w:rsidRPr="009A400D">
        <w:rPr>
          <w:rFonts w:ascii="Times New Roman" w:hAnsi="Times New Roman" w:cs="Times New Roman"/>
          <w:b/>
          <w:bCs/>
          <w:color w:val="000000"/>
          <w:sz w:val="24"/>
          <w:szCs w:val="24"/>
        </w:rPr>
        <w:t>«</w:t>
      </w:r>
      <w:r w:rsidR="00B32D88">
        <w:rPr>
          <w:rFonts w:ascii="Times New Roman" w:hAnsi="Times New Roman" w:cs="Times New Roman"/>
          <w:b/>
          <w:bCs/>
          <w:color w:val="000000"/>
          <w:sz w:val="24"/>
          <w:szCs w:val="24"/>
        </w:rPr>
        <w:t>Организация физкультурно-спортивной работы с населением</w:t>
      </w:r>
      <w:r w:rsidRPr="009A400D">
        <w:rPr>
          <w:rFonts w:ascii="Times New Roman" w:eastAsia="Calibri" w:hAnsi="Times New Roman" w:cs="Times New Roman"/>
          <w:b/>
          <w:bCs/>
          <w:sz w:val="24"/>
          <w:szCs w:val="24"/>
        </w:rPr>
        <w:t>»</w:t>
      </w:r>
    </w:p>
    <w:p w14:paraId="49EB9D69" w14:textId="77777777" w:rsidR="00544A47" w:rsidRPr="00544A47" w:rsidRDefault="00544A47" w:rsidP="00544A47">
      <w:pPr>
        <w:spacing w:after="0"/>
        <w:jc w:val="both"/>
        <w:rPr>
          <w:rFonts w:ascii="Times New Roman" w:eastAsia="Calibri" w:hAnsi="Times New Roman" w:cs="Times New Roman"/>
          <w:b/>
          <w:sz w:val="24"/>
          <w:szCs w:val="24"/>
        </w:rPr>
      </w:pPr>
    </w:p>
    <w:p w14:paraId="2996DFD8" w14:textId="77777777" w:rsidR="0027310F" w:rsidRDefault="00544A47" w:rsidP="0027310F">
      <w:pPr>
        <w:numPr>
          <w:ilvl w:val="1"/>
          <w:numId w:val="1"/>
        </w:numPr>
        <w:spacing w:after="0" w:line="240" w:lineRule="auto"/>
        <w:jc w:val="both"/>
        <w:rPr>
          <w:rFonts w:ascii="Times New Roman" w:hAnsi="Times New Roman" w:cs="Times New Roman"/>
          <w:b/>
          <w:bCs/>
          <w:sz w:val="24"/>
          <w:szCs w:val="24"/>
        </w:rPr>
      </w:pPr>
      <w:r w:rsidRPr="000B57E1">
        <w:rPr>
          <w:rFonts w:ascii="Times New Roman" w:hAnsi="Times New Roman" w:cs="Times New Roman"/>
          <w:b/>
          <w:bCs/>
          <w:sz w:val="24"/>
          <w:szCs w:val="24"/>
        </w:rPr>
        <w:t>Ответы к устному опрос</w:t>
      </w:r>
      <w:r w:rsidR="0027310F">
        <w:rPr>
          <w:rFonts w:ascii="Times New Roman" w:hAnsi="Times New Roman" w:cs="Times New Roman"/>
          <w:b/>
          <w:bCs/>
          <w:sz w:val="24"/>
          <w:szCs w:val="24"/>
        </w:rPr>
        <w:t>у</w:t>
      </w:r>
    </w:p>
    <w:p w14:paraId="1C1C2F38" w14:textId="004C469F" w:rsidR="0027310F" w:rsidRPr="0027310F" w:rsidRDefault="0027310F" w:rsidP="0027310F">
      <w:pPr>
        <w:pStyle w:val="a3"/>
        <w:numPr>
          <w:ilvl w:val="0"/>
          <w:numId w:val="9"/>
        </w:numPr>
        <w:spacing w:after="0" w:line="240" w:lineRule="auto"/>
        <w:jc w:val="both"/>
        <w:rPr>
          <w:rFonts w:ascii="Times New Roman" w:eastAsia="Times New Roman" w:hAnsi="Times New Roman" w:cs="Times New Roman"/>
          <w:color w:val="0F1115"/>
        </w:rPr>
      </w:pPr>
      <w:r w:rsidRPr="0027310F">
        <w:rPr>
          <w:rFonts w:ascii="Times New Roman" w:eastAsia="Times New Roman" w:hAnsi="Times New Roman" w:cs="Times New Roman"/>
          <w:color w:val="0F1115"/>
        </w:rPr>
        <w:t>Определение и отличие физической рекреации.</w:t>
      </w:r>
    </w:p>
    <w:p w14:paraId="60519C49" w14:textId="77777777" w:rsidR="0027310F" w:rsidRDefault="0027310F" w:rsidP="0027310F">
      <w:pPr>
        <w:spacing w:after="0" w:line="240" w:lineRule="auto"/>
        <w:jc w:val="both"/>
        <w:rPr>
          <w:rFonts w:ascii="Times New Roman" w:eastAsia="Times New Roman" w:hAnsi="Times New Roman" w:cs="Times New Roman"/>
          <w:color w:val="0F1115"/>
        </w:rPr>
      </w:pPr>
      <w:r w:rsidRPr="0027310F">
        <w:rPr>
          <w:rFonts w:ascii="Times New Roman" w:eastAsia="Times New Roman" w:hAnsi="Times New Roman" w:cs="Times New Roman"/>
          <w:color w:val="0F1115"/>
        </w:rPr>
        <w:t>Ответ: Физическая рекреация — это организованная или самостоятельная двигательная деятельность в свободное время, направленная на активный отдых, восстановление сил, получение удовольствия и оздоровление.</w:t>
      </w:r>
    </w:p>
    <w:p w14:paraId="471853C0" w14:textId="77777777" w:rsidR="0027310F" w:rsidRDefault="0027310F" w:rsidP="0027310F">
      <w:pPr>
        <w:spacing w:after="0"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Отличие: От учебной — добровольность, акцент на отдыхе, а не на обучении нормам; от спортивной — отсутствие жесткой ориентации на результат и рекорд, приоритет участия и удовольстви</w:t>
      </w:r>
      <w:r>
        <w:rPr>
          <w:rFonts w:ascii="Times New Roman" w:eastAsia="Times New Roman" w:hAnsi="Times New Roman" w:cs="Times New Roman"/>
          <w:color w:val="0F1115"/>
          <w:lang w:eastAsia="ru-RU"/>
        </w:rPr>
        <w:t xml:space="preserve">я </w:t>
      </w:r>
    </w:p>
    <w:p w14:paraId="5946AC39" w14:textId="0749E8DE" w:rsidR="0027310F" w:rsidRPr="0027310F" w:rsidRDefault="0027310F" w:rsidP="0027310F">
      <w:pPr>
        <w:pStyle w:val="a3"/>
        <w:numPr>
          <w:ilvl w:val="0"/>
          <w:numId w:val="9"/>
        </w:numPr>
        <w:spacing w:after="0" w:line="240" w:lineRule="auto"/>
        <w:jc w:val="both"/>
        <w:rPr>
          <w:rFonts w:ascii="Times New Roman" w:eastAsia="Times New Roman" w:hAnsi="Times New Roman" w:cs="Times New Roman"/>
          <w:color w:val="0F1115"/>
        </w:rPr>
      </w:pPr>
      <w:r w:rsidRPr="0027310F">
        <w:rPr>
          <w:rFonts w:ascii="Times New Roman" w:eastAsia="Times New Roman" w:hAnsi="Times New Roman" w:cs="Times New Roman"/>
          <w:color w:val="0F1115"/>
        </w:rPr>
        <w:t>Место в системе ФГОС.</w:t>
      </w:r>
    </w:p>
    <w:p w14:paraId="59B58D14" w14:textId="77777777" w:rsidR="0027310F" w:rsidRDefault="0027310F" w:rsidP="0027310F">
      <w:pPr>
        <w:spacing w:after="0" w:line="240" w:lineRule="auto"/>
        <w:jc w:val="both"/>
        <w:rPr>
          <w:rFonts w:ascii="Times New Roman" w:eastAsia="Times New Roman" w:hAnsi="Times New Roman" w:cs="Times New Roman"/>
          <w:color w:val="0F1115"/>
        </w:rPr>
      </w:pPr>
      <w:r w:rsidRPr="0027310F">
        <w:rPr>
          <w:rFonts w:ascii="Times New Roman" w:eastAsia="Times New Roman" w:hAnsi="Times New Roman" w:cs="Times New Roman"/>
          <w:color w:val="0F1115"/>
        </w:rPr>
        <w:t>Ответ: Физическая рекреация является практическим инструментом реализации Программы воспитания ФГОС. Она напрямую способствует достижению личностных результатов: формированию ценности здоровья, навыков сотрудничества, гражданской идентичности (через коллективные дела), организации культурного досуга.</w:t>
      </w:r>
    </w:p>
    <w:p w14:paraId="669D96FA" w14:textId="46B5EA28" w:rsidR="0027310F" w:rsidRPr="0027310F" w:rsidRDefault="0027310F" w:rsidP="0027310F">
      <w:pPr>
        <w:pStyle w:val="a3"/>
        <w:numPr>
          <w:ilvl w:val="0"/>
          <w:numId w:val="9"/>
        </w:numPr>
        <w:spacing w:after="0" w:line="240" w:lineRule="auto"/>
        <w:jc w:val="both"/>
        <w:rPr>
          <w:rFonts w:ascii="Times New Roman" w:eastAsia="Times New Roman" w:hAnsi="Times New Roman" w:cs="Times New Roman"/>
          <w:color w:val="0F1115"/>
        </w:rPr>
      </w:pPr>
      <w:r w:rsidRPr="0027310F">
        <w:rPr>
          <w:rFonts w:ascii="Times New Roman" w:eastAsia="Times New Roman" w:hAnsi="Times New Roman" w:cs="Times New Roman"/>
          <w:color w:val="0F1115"/>
        </w:rPr>
        <w:t>Виды, формы и воспитательный потенциал.</w:t>
      </w:r>
    </w:p>
    <w:p w14:paraId="05843A2C" w14:textId="77777777" w:rsidR="0027310F" w:rsidRDefault="0027310F" w:rsidP="0027310F">
      <w:pPr>
        <w:spacing w:after="0"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rPr>
        <w:t>Ответ:</w:t>
      </w:r>
      <w:r>
        <w:rPr>
          <w:rFonts w:ascii="Times New Roman" w:eastAsia="Times New Roman" w:hAnsi="Times New Roman" w:cs="Times New Roman"/>
          <w:color w:val="0F1115"/>
        </w:rPr>
        <w:t xml:space="preserve"> </w:t>
      </w:r>
      <w:r w:rsidRPr="0027310F">
        <w:rPr>
          <w:rFonts w:ascii="Times New Roman" w:eastAsia="Times New Roman" w:hAnsi="Times New Roman" w:cs="Times New Roman"/>
          <w:color w:val="0F1115"/>
          <w:lang w:eastAsia="ru-RU"/>
        </w:rPr>
        <w:t>Виды/формы: Спортивно-игровые (соревнования, праздники), туристско-краеведческие (походы, слеты), оздоровительно-реабилитационные (занятия в ГПД, физкультминутки), художественно-двигательные (танцы, фитнес-шоу).</w:t>
      </w:r>
    </w:p>
    <w:p w14:paraId="08075B92" w14:textId="668488E2" w:rsidR="0027310F" w:rsidRPr="0027310F" w:rsidRDefault="0027310F" w:rsidP="0027310F">
      <w:pPr>
        <w:spacing w:after="0" w:line="240" w:lineRule="auto"/>
        <w:jc w:val="both"/>
        <w:rPr>
          <w:rFonts w:ascii="Times New Roman" w:hAnsi="Times New Roman" w:cs="Times New Roman"/>
          <w:b/>
          <w:bCs/>
          <w:sz w:val="24"/>
          <w:szCs w:val="24"/>
        </w:rPr>
      </w:pPr>
      <w:r w:rsidRPr="0027310F">
        <w:rPr>
          <w:rFonts w:ascii="Times New Roman" w:eastAsia="Times New Roman" w:hAnsi="Times New Roman" w:cs="Times New Roman"/>
          <w:color w:val="0F1115"/>
          <w:lang w:eastAsia="ru-RU"/>
        </w:rPr>
        <w:t>Потенциал: Воспитание коллективизма (в командных играх), патриотизма (в походах), трудолюбия (в подготовке КТД), творчества (в создании номеров), ответственности за здоровье.</w:t>
      </w:r>
    </w:p>
    <w:p w14:paraId="1D509235" w14:textId="77777777" w:rsidR="0027310F" w:rsidRPr="0027310F" w:rsidRDefault="0027310F" w:rsidP="004557C0">
      <w:pPr>
        <w:pStyle w:val="3"/>
        <w:keepNext w:val="0"/>
        <w:keepLines w:val="0"/>
        <w:widowControl w:val="0"/>
        <w:shd w:val="clear" w:color="auto" w:fill="FFFFFF"/>
        <w:spacing w:line="240" w:lineRule="auto"/>
        <w:rPr>
          <w:rFonts w:ascii="Times New Roman" w:eastAsia="Times New Roman" w:hAnsi="Times New Roman" w:cs="Times New Roman"/>
          <w:color w:val="0F1115"/>
          <w:lang w:eastAsia="ru-RU"/>
        </w:rPr>
      </w:pPr>
      <w:bookmarkStart w:id="4" w:name="_GoBack"/>
    </w:p>
    <w:p w14:paraId="74CFD6C5" w14:textId="3CB8506C" w:rsidR="0027310F" w:rsidRPr="0027310F" w:rsidRDefault="0027310F" w:rsidP="004557C0">
      <w:pPr>
        <w:pStyle w:val="3"/>
        <w:keepNext w:val="0"/>
        <w:keepLines w:val="0"/>
        <w:widowControl w:val="0"/>
        <w:shd w:val="clear" w:color="auto" w:fill="FFFFFF"/>
        <w:spacing w:line="240" w:lineRule="auto"/>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4. Принципы проектирования.</w:t>
      </w:r>
    </w:p>
    <w:p w14:paraId="1851934E" w14:textId="05F2200C"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Ответ: Основные принципы: добровольность и доступность, оздоровительная направленность, эмоциональная окрашенность, событийность, связь с воспитательными задачами ФГОС, принцип безопасности. Они являются производными от общепедагогических (научности, систематичности) и специфических принципов ФК.</w:t>
      </w:r>
    </w:p>
    <w:p w14:paraId="522A9A33" w14:textId="34C4138C" w:rsidR="0027310F" w:rsidRPr="0027310F" w:rsidRDefault="0027310F" w:rsidP="004557C0">
      <w:pPr>
        <w:pStyle w:val="3"/>
        <w:keepNext w:val="0"/>
        <w:keepLines w:val="0"/>
        <w:widowControl w:val="0"/>
        <w:shd w:val="clear" w:color="auto" w:fill="FFFFFF"/>
        <w:spacing w:line="240" w:lineRule="auto"/>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5. Алгоритм проектирования мероприятия.</w:t>
      </w:r>
    </w:p>
    <w:p w14:paraId="5A514D37" w14:textId="612EBB9F"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Ответ: 1) Диагностика интересов и возможностей аудитории. 2) Постановка целей (воспитательных, оздоровительных). 3) Выбор формы и содержания. 4) Планирование ресурсов (время, место, инвентарь, безопасность). 5) Организация и проведение. 6) Рефлексия и оценка результатов.</w:t>
      </w:r>
    </w:p>
    <w:p w14:paraId="76F68E0F" w14:textId="58E0B3D4" w:rsidR="0027310F" w:rsidRPr="0027310F" w:rsidRDefault="0027310F" w:rsidP="004557C0">
      <w:pPr>
        <w:pStyle w:val="3"/>
        <w:keepNext w:val="0"/>
        <w:keepLines w:val="0"/>
        <w:widowControl w:val="0"/>
        <w:shd w:val="clear" w:color="auto" w:fill="FFFFFF"/>
        <w:spacing w:line="240" w:lineRule="auto"/>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6. Постановка воспитательных целей.</w:t>
      </w:r>
    </w:p>
    <w:p w14:paraId="1416322D" w14:textId="3F5FA987"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Ответ: Цель должна быть конкретна и связана с личностными результатами ФГОС. Пример: Не «провести эстафету», а «сформировать опыт взаимопомощи и поддержки в условиях командного соревнования (ФГОС: развитие навыков сотрудничества)».</w:t>
      </w:r>
    </w:p>
    <w:p w14:paraId="4B3FB4FA" w14:textId="53F76DE4" w:rsidR="0027310F" w:rsidRPr="0027310F" w:rsidRDefault="0027310F" w:rsidP="004557C0">
      <w:pPr>
        <w:pStyle w:val="3"/>
        <w:keepNext w:val="0"/>
        <w:keepLines w:val="0"/>
        <w:widowControl w:val="0"/>
        <w:shd w:val="clear" w:color="auto" w:fill="FFFFFF"/>
        <w:spacing w:line="240" w:lineRule="auto"/>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7. Технология организации КТД.</w:t>
      </w:r>
    </w:p>
    <w:p w14:paraId="5F7A2EF1" w14:textId="563FB977"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 xml:space="preserve">Ответ: Стадии: 1) Предварительная работа (создание совета дела). 2) Коллективное планирование (мозговой штурм). 3) Подготовка (работа </w:t>
      </w:r>
      <w:proofErr w:type="spellStart"/>
      <w:r w:rsidRPr="0027310F">
        <w:rPr>
          <w:rFonts w:ascii="Times New Roman" w:eastAsia="Times New Roman" w:hAnsi="Times New Roman" w:cs="Times New Roman"/>
          <w:color w:val="0F1115"/>
          <w:lang w:eastAsia="ru-RU"/>
        </w:rPr>
        <w:t>микрогрупп</w:t>
      </w:r>
      <w:proofErr w:type="spellEnd"/>
      <w:r w:rsidRPr="0027310F">
        <w:rPr>
          <w:rFonts w:ascii="Times New Roman" w:eastAsia="Times New Roman" w:hAnsi="Times New Roman" w:cs="Times New Roman"/>
          <w:color w:val="0F1115"/>
          <w:lang w:eastAsia="ru-RU"/>
        </w:rPr>
        <w:t>). 4) Проведение самого дела. 5) Коллективный анализ (рефлексия). Роль педагога: модератор, консультант, а не директор.</w:t>
      </w:r>
    </w:p>
    <w:p w14:paraId="3F1D13DC" w14:textId="65BAEAD0" w:rsidR="0027310F" w:rsidRPr="0027310F" w:rsidRDefault="0027310F" w:rsidP="004557C0">
      <w:pPr>
        <w:pStyle w:val="3"/>
        <w:keepNext w:val="0"/>
        <w:keepLines w:val="0"/>
        <w:widowControl w:val="0"/>
        <w:shd w:val="clear" w:color="auto" w:fill="FFFFFF"/>
        <w:spacing w:line="240" w:lineRule="auto"/>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8. Особенности организации и оценки внеурочной деятельности.</w:t>
      </w:r>
    </w:p>
    <w:p w14:paraId="7A39DC4D" w14:textId="4ECF0C92"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Ответ: Особенности: Учет возрастных интересов (младшие — игра, старшие — туризм, спортивные клубы). Оценка: Не нормативная, а через наблюдение за вовлеченностью, удовлетворенностью, достижением воспитательных целей (анкеты, интервью, портфолио мероприятия).</w:t>
      </w:r>
    </w:p>
    <w:p w14:paraId="695C3937" w14:textId="7822232A"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9. Требования безопасности.</w:t>
      </w:r>
    </w:p>
    <w:p w14:paraId="6C162AEE" w14:textId="6F7776C0"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Ответ: 1) Инструктаж и журнал инструктажа. 2) Проверка места и инвентаря. 3) Медицинский допуск. 4) План действий в ЧС и аптечка. 5) Соответствие нагрузки возрасту. 6) Для походов — оформление маршрутных документов.</w:t>
      </w:r>
    </w:p>
    <w:p w14:paraId="42CFC63B" w14:textId="50ABF233"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10. Адаптация средств для детей с ОВЗ.</w:t>
      </w:r>
    </w:p>
    <w:p w14:paraId="3D783EA6" w14:textId="551396FD"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lastRenderedPageBreak/>
        <w:t>Ответ: Подход: Принцип «не соревнование, а участие». Пример для незрячих: Использование звуковых мячей, тактильных ориентиров, работа в парах с волонтером. Главное — включение в общую атмосферу события на доступном уровне.</w:t>
      </w:r>
    </w:p>
    <w:p w14:paraId="53EDE60E" w14:textId="6B944FD5"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11. Запросы и проблемы родителей.</w:t>
      </w:r>
    </w:p>
    <w:p w14:paraId="48A0A719" w14:textId="33C79C1C"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Ответ: Типичные запросы: «Как оторвать ребенка от гаджетов?», «Какая секция подойдет?», «Как играть дома?». Проблемы: дефицит времени, знаний о безопасных нагрузках, непонимание ценности совместной двигательной активности.</w:t>
      </w:r>
    </w:p>
    <w:p w14:paraId="2368ED0F" w14:textId="0BBCB039"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12. Формы и методы консультативной работы.</w:t>
      </w:r>
    </w:p>
    <w:p w14:paraId="444356F4" w14:textId="60C12A36"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Ответ: Эффективные формы: Родительские клубы с мастер-классами («Игры нашего двора»), совместные походы-экскурсии, интерактивные памятки в чатах, индивидуальные консультации по запросу. Обоснование: Они носят практико-ориентированный и вовлекающий характер.</w:t>
      </w:r>
    </w:p>
    <w:p w14:paraId="491A6027" w14:textId="6D7D3999"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13. Структура индивидуальных рекомендаций для семьи.</w:t>
      </w:r>
    </w:p>
    <w:p w14:paraId="346EF8B2" w14:textId="78179691"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Ответ: 1) Конкретная и простая идея (например, «семейная зарядка-игра на 10 минут»). 2) Список инвентаря (мяч, скакалка). 3) Четкий алгоритм действий (3-4 упражнения-игры). 4) Критерии успеха для ребенка (не результат, а старание). 5) Советы по мотивации и безопасности.</w:t>
      </w:r>
    </w:p>
    <w:p w14:paraId="7E96FB89" w14:textId="77777777" w:rsid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14. Специфика консультирования родителей детей с ОВЗ.</w:t>
      </w:r>
      <w:r>
        <w:rPr>
          <w:rFonts w:ascii="Times New Roman" w:eastAsia="Times New Roman" w:hAnsi="Times New Roman" w:cs="Times New Roman"/>
          <w:color w:val="0F1115"/>
          <w:lang w:eastAsia="ru-RU"/>
        </w:rPr>
        <w:t xml:space="preserve"> </w:t>
      </w:r>
    </w:p>
    <w:p w14:paraId="76FEAAB7" w14:textId="013CBC12"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Ответ: Ключевые аспекты: 1) Опора на рекомендации лечащего врача и дефектолога. 2) Акцент на достижимости и радости от движения, а не на нормативах. 3) Информирование о доступных секциях и сообществах. 4) Психологическая поддержка, снятие тревоги. 5) Рекомендации по адаптации домашней среды.</w:t>
      </w:r>
    </w:p>
    <w:p w14:paraId="418D1326" w14:textId="1207B76A" w:rsidR="0027310F" w:rsidRPr="0027310F" w:rsidRDefault="0027310F" w:rsidP="004557C0">
      <w:pPr>
        <w:pStyle w:val="3"/>
        <w:keepNext w:val="0"/>
        <w:keepLines w:val="0"/>
        <w:widowControl w:val="0"/>
        <w:shd w:val="clear" w:color="auto" w:fill="FFFFFF"/>
        <w:spacing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15. Роль педагога в партнерстве «школа-семья».</w:t>
      </w:r>
    </w:p>
    <w:p w14:paraId="520EC9E9" w14:textId="4D140BD0" w:rsidR="00981654" w:rsidRDefault="0027310F" w:rsidP="004557C0">
      <w:pPr>
        <w:pStyle w:val="3"/>
        <w:keepNext w:val="0"/>
        <w:keepLines w:val="0"/>
        <w:widowControl w:val="0"/>
        <w:shd w:val="clear" w:color="auto" w:fill="FFFFFF"/>
        <w:spacing w:before="0" w:line="240" w:lineRule="auto"/>
        <w:jc w:val="both"/>
        <w:rPr>
          <w:rFonts w:ascii="Times New Roman" w:eastAsia="Times New Roman" w:hAnsi="Times New Roman" w:cs="Times New Roman"/>
          <w:color w:val="0F1115"/>
          <w:lang w:eastAsia="ru-RU"/>
        </w:rPr>
      </w:pPr>
      <w:r w:rsidRPr="0027310F">
        <w:rPr>
          <w:rFonts w:ascii="Times New Roman" w:eastAsia="Times New Roman" w:hAnsi="Times New Roman" w:cs="Times New Roman"/>
          <w:color w:val="0F1115"/>
          <w:lang w:eastAsia="ru-RU"/>
        </w:rPr>
        <w:t>Ответ: Педагог выступает как эксперт-консультант, мотиватор и организатор общей среды. Он создает ситуации для совместной деятельности (семейные старты), предоставляет родителям инструменты (знания, методы) и формирует у них уверенность в своих силах как организаторов здорового досуга.</w:t>
      </w:r>
    </w:p>
    <w:p w14:paraId="151619A6" w14:textId="77777777" w:rsidR="0027310F" w:rsidRPr="0027310F" w:rsidRDefault="0027310F" w:rsidP="004557C0">
      <w:pPr>
        <w:widowControl w:val="0"/>
        <w:rPr>
          <w:lang w:eastAsia="ru-RU"/>
        </w:rPr>
      </w:pPr>
    </w:p>
    <w:bookmarkEnd w:id="4"/>
    <w:p w14:paraId="42075A31" w14:textId="2F1BD8DA" w:rsidR="00981654" w:rsidRDefault="00981654" w:rsidP="00335B07">
      <w:pPr>
        <w:pStyle w:val="3"/>
        <w:numPr>
          <w:ilvl w:val="1"/>
          <w:numId w:val="1"/>
        </w:numPr>
        <w:shd w:val="clear" w:color="auto" w:fill="FFFFFF"/>
        <w:spacing w:before="0" w:line="240" w:lineRule="auto"/>
        <w:rPr>
          <w:rStyle w:val="af1"/>
          <w:rFonts w:ascii="Times New Roman" w:hAnsi="Times New Roman" w:cs="Times New Roman"/>
          <w:color w:val="0F1115"/>
        </w:rPr>
      </w:pPr>
      <w:r w:rsidRPr="00981654">
        <w:rPr>
          <w:rStyle w:val="af1"/>
          <w:rFonts w:ascii="Times New Roman" w:hAnsi="Times New Roman" w:cs="Times New Roman"/>
          <w:color w:val="0F1115"/>
        </w:rPr>
        <w:t>Пример решения кейс-задания №1</w:t>
      </w:r>
    </w:p>
    <w:p w14:paraId="1A5FB287" w14:textId="7694B597" w:rsidR="00981654" w:rsidRPr="00981654" w:rsidRDefault="00981654" w:rsidP="00981654">
      <w:pPr>
        <w:pStyle w:val="3"/>
        <w:shd w:val="clear" w:color="auto" w:fill="FFFFFF"/>
        <w:spacing w:before="0" w:line="240" w:lineRule="auto"/>
        <w:rPr>
          <w:rFonts w:ascii="Times New Roman" w:hAnsi="Times New Roman" w:cs="Times New Roman"/>
          <w:color w:val="0F1115"/>
        </w:rPr>
      </w:pPr>
      <w:r w:rsidRPr="00981654">
        <w:rPr>
          <w:rStyle w:val="af1"/>
          <w:rFonts w:ascii="Times New Roman" w:hAnsi="Times New Roman" w:cs="Times New Roman"/>
          <w:color w:val="0F1115"/>
        </w:rPr>
        <w:t xml:space="preserve"> </w:t>
      </w:r>
    </w:p>
    <w:p w14:paraId="3683DEF0" w14:textId="77777777" w:rsidR="00175757" w:rsidRPr="00175757" w:rsidRDefault="00175757" w:rsidP="00175757">
      <w:pPr>
        <w:spacing w:after="0" w:line="240" w:lineRule="auto"/>
        <w:jc w:val="both"/>
        <w:rPr>
          <w:rStyle w:val="af1"/>
          <w:rFonts w:ascii="Times New Roman" w:eastAsia="Calibri" w:hAnsi="Times New Roman" w:cs="Times New Roman"/>
          <w:color w:val="0F1115"/>
          <w:sz w:val="24"/>
          <w:szCs w:val="24"/>
          <w:lang w:eastAsia="ru-RU"/>
        </w:rPr>
      </w:pPr>
      <w:r w:rsidRPr="00175757">
        <w:rPr>
          <w:rStyle w:val="af1"/>
          <w:rFonts w:ascii="Times New Roman" w:eastAsia="Calibri" w:hAnsi="Times New Roman" w:cs="Times New Roman"/>
          <w:color w:val="0F1115"/>
          <w:sz w:val="24"/>
          <w:szCs w:val="24"/>
          <w:lang w:eastAsia="ru-RU"/>
        </w:rPr>
        <w:t>Тема: Проектирование и проведение КТД «Игровой марш-бросок: Дорогами памяти» для 5-х классов.</w:t>
      </w:r>
    </w:p>
    <w:p w14:paraId="7C0C61BE" w14:textId="77777777"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p>
    <w:p w14:paraId="020EBDF3" w14:textId="77777777"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1. Проектирование мероприятия</w:t>
      </w:r>
    </w:p>
    <w:p w14:paraId="458ACCE5" w14:textId="0226F860"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1.1. Воспитательные цели</w:t>
      </w:r>
    </w:p>
    <w:p w14:paraId="42A9CDBF" w14:textId="2C132D01"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Цель 1 (личностная): Способствовать формированию чувства коллективизма и взаимопомощи через совместное преодоление игровых «военно-прикладных» этапов (в соответствии с ФГОС: «формирование осознанного, уважительного и доброжелательного отношения к другому человеку…, развитие навыков сотрудничества со сверстниками»).</w:t>
      </w:r>
    </w:p>
    <w:p w14:paraId="485CE604" w14:textId="76B246B2"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Цель 2 (метапредметная): Создать условия для развития коммуникативных и регулятивных УУД: умения договариваться, распределять роли в команде, работать по общему плану для достижения единой цели.</w:t>
      </w:r>
    </w:p>
    <w:p w14:paraId="711B9146" w14:textId="304F0883"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1.2. Концепция и название:</w:t>
      </w:r>
    </w:p>
    <w:p w14:paraId="461E63E9" w14:textId="63064827"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Название КТД: «Игровой марш-бросок: Дорогами памяти».</w:t>
      </w:r>
    </w:p>
    <w:p w14:paraId="6BF77C0E" w14:textId="030AF3B6"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Концепция: Команды-«взводы» (от каждого 5-го класса) проходят маршрут по «карте боевого пути» с 5-6 тематическими станциями. Задача – не просто быть быстрее, а эффективно работать командой, «донести снаряды», «преодолеть болото», «разгадать шифровку». Акцент на совместном действии, а не на скорости одного участника.</w:t>
      </w:r>
    </w:p>
    <w:p w14:paraId="28D96B17" w14:textId="5634440A"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1.3. Структура мероприятия (хронометраж 1 час 30 минут):</w:t>
      </w:r>
    </w:p>
    <w:p w14:paraId="41FCC863" w14:textId="2E2312F2"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lastRenderedPageBreak/>
        <w:t>Этап 1. Предварительная работа (за 3 дня до события): Создание «Штаба мероприятия» из представителей от каждого 5-го класса и волонтеров. Их задача – помочь в оформлении зала (плакаты, названия станций) и подготовке простого реквизита.</w:t>
      </w:r>
    </w:p>
    <w:p w14:paraId="3621B959" w14:textId="129A9A32"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Этап 2. Старт-линейка (15 мин): Построение, приветствие, объяснение легенды, представление «командиров станций» (ими могут быть волонтеры-старшеклассники).</w:t>
      </w:r>
    </w:p>
    <w:p w14:paraId="40CC5CEE" w14:textId="501A2031"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Этап 3. Марш-бросок по станциям (50 мин): Команды стартуют с интервалом в 5 минут по маршрутным листам. На каждой станции – задание.</w:t>
      </w:r>
    </w:p>
    <w:p w14:paraId="108E8FBB" w14:textId="1551E234"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Этап 4. Сбор и подведение итогов (20 мин): Общий сбор в центре зала. Не просто объявление победителей, а «Разбор полетов»: вопросы командам «Что было самым трудным?», «Как вы справлялись?». Награждение в номинациях: «Самый сплоченный взвод», «Лучшие разведчики» (за быстрое решение задач), «За волю к победе».</w:t>
      </w:r>
    </w:p>
    <w:p w14:paraId="74A58C66" w14:textId="015F95AC"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Этап 5. Рефлексия (после события): Анкетирование классных руководителей и сбор обратной связи от «Штаба».</w:t>
      </w:r>
    </w:p>
    <w:p w14:paraId="0E082A81" w14:textId="77777777"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2. Содержание одной станции (в рамках игровой программы)</w:t>
      </w:r>
    </w:p>
    <w:p w14:paraId="1B3D5BEA" w14:textId="4AFDA47A"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Название станции: «Переправа через болото».</w:t>
      </w:r>
    </w:p>
    <w:p w14:paraId="287F7B9D" w14:textId="7F9BB09D"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Связь с темой: Преодоление препятствий на пути к общей цели, как в настоящем походе или боевой операции.</w:t>
      </w:r>
    </w:p>
    <w:p w14:paraId="0C41196A" w14:textId="7E5BCC89"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Инвентарь: 4 гимнастических мата («кочки»), 2 длинные скакалки («удочки для спасения»), свисток.</w:t>
      </w:r>
    </w:p>
    <w:p w14:paraId="070265B5" w14:textId="22C29CC8"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П</w:t>
      </w:r>
      <w:r>
        <w:rPr>
          <w:rStyle w:val="af1"/>
          <w:rFonts w:ascii="Times New Roman" w:eastAsia="Calibri" w:hAnsi="Times New Roman" w:cs="Times New Roman"/>
          <w:b w:val="0"/>
          <w:bCs w:val="0"/>
          <w:color w:val="0F1115"/>
          <w:sz w:val="24"/>
          <w:szCs w:val="24"/>
          <w:lang w:eastAsia="ru-RU"/>
        </w:rPr>
        <w:t>р</w:t>
      </w:r>
      <w:r w:rsidRPr="00175757">
        <w:rPr>
          <w:rStyle w:val="af1"/>
          <w:rFonts w:ascii="Times New Roman" w:eastAsia="Calibri" w:hAnsi="Times New Roman" w:cs="Times New Roman"/>
          <w:b w:val="0"/>
          <w:bCs w:val="0"/>
          <w:color w:val="0F1115"/>
          <w:sz w:val="24"/>
          <w:szCs w:val="24"/>
          <w:lang w:eastAsia="ru-RU"/>
        </w:rPr>
        <w:t>авила: Команда из 8 человек должна всей командой перебраться с одного «берега» (стартовая линия) на другой (финишная линия), не касаясь пола («болота»). Для движения можно использовать только «кочки» (маты), которые перемещаются. Если кто-то коснулся пола, команда получает штрафное время (+30 сек) или может использовать «спасательную удочку» (скакалку), чтобы его вытащить, не сходя с кочек.</w:t>
      </w:r>
    </w:p>
    <w:p w14:paraId="026E5BD1" w14:textId="1F05659F"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Критерий успеха: Успешное и безопасное пересечение всей командой. Время фиксируется, но ключевой критерий для «командира станции» – наблюдение за взаимопомощью, страховкой и отсутствием нарушений техники безопасности.</w:t>
      </w:r>
    </w:p>
    <w:p w14:paraId="5EC5111B" w14:textId="77777777"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3. Методы оценки эффективности мероприятия</w:t>
      </w:r>
    </w:p>
    <w:p w14:paraId="09D2B3DA" w14:textId="2D184ABF"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Метод наблюдения и экспертной оценки (для педагога): Использование оценочного листа с критериями, наблюдаемыми в процессе мероприятия:</w:t>
      </w:r>
    </w:p>
    <w:p w14:paraId="06CC98F0" w14:textId="17F84DE4"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Вовлеченность всех членов команд (активность, эмоции).</w:t>
      </w:r>
    </w:p>
    <w:p w14:paraId="00755F3A" w14:textId="2BD0E8C4"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Проявление взаимопомощи и поддержки (вербальной и физической).</w:t>
      </w:r>
    </w:p>
    <w:p w14:paraId="02184266" w14:textId="087E5EE1"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Способность к самоорганизации при выполнении заданий.</w:t>
      </w:r>
    </w:p>
    <w:p w14:paraId="69440C73" w14:textId="730A8FA3"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Соблюдение правил и дисциплины.</w:t>
      </w:r>
    </w:p>
    <w:p w14:paraId="48FA0CB3" w14:textId="77355F5D"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На основе этих наблюдений заполняются номинации для награждения.</w:t>
      </w:r>
    </w:p>
    <w:p w14:paraId="3954670B" w14:textId="55987C6D"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Метод рефлексивного опроса «Незаконченное предложение» (для участников): Проводится на следующий день классными руководителями. Ученикам предлагается анонимно завершить фразы:</w:t>
      </w:r>
    </w:p>
    <w:p w14:paraId="409B3C6F" w14:textId="55EA555C"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«Самым интересным для меня вчера было…»</w:t>
      </w:r>
    </w:p>
    <w:p w14:paraId="6F003DAF" w14:textId="19D99C9E"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«Мне помог(ал)…»</w:t>
      </w:r>
    </w:p>
    <w:p w14:paraId="21F0FFDA" w14:textId="4C5A05FB" w:rsidR="00175757" w:rsidRPr="00175757"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«Чтобы сделать наш «взвод» еще дружнее, в следующий раз нужно…»</w:t>
      </w:r>
    </w:p>
    <w:p w14:paraId="673C497B" w14:textId="34A44AF2" w:rsidR="00EE48BD" w:rsidRDefault="00175757" w:rsidP="00175757">
      <w:pPr>
        <w:spacing w:after="0" w:line="240" w:lineRule="auto"/>
        <w:rPr>
          <w:rStyle w:val="af1"/>
          <w:rFonts w:ascii="Times New Roman" w:eastAsia="Calibri" w:hAnsi="Times New Roman" w:cs="Times New Roman"/>
          <w:b w:val="0"/>
          <w:bCs w:val="0"/>
          <w:color w:val="0F1115"/>
          <w:sz w:val="24"/>
          <w:szCs w:val="24"/>
          <w:lang w:eastAsia="ru-RU"/>
        </w:rPr>
      </w:pPr>
      <w:r w:rsidRPr="00175757">
        <w:rPr>
          <w:rStyle w:val="af1"/>
          <w:rFonts w:ascii="Times New Roman" w:eastAsia="Calibri" w:hAnsi="Times New Roman" w:cs="Times New Roman"/>
          <w:b w:val="0"/>
          <w:bCs w:val="0"/>
          <w:color w:val="0F1115"/>
          <w:sz w:val="24"/>
          <w:szCs w:val="24"/>
          <w:lang w:eastAsia="ru-RU"/>
        </w:rPr>
        <w:t>Анализ ответов покажет, какие цели были достигнуты на субъективном уровне и над чем работать дальше.</w:t>
      </w:r>
    </w:p>
    <w:p w14:paraId="1DDBFACF" w14:textId="77777777" w:rsidR="00175757" w:rsidRPr="00175757" w:rsidRDefault="00175757" w:rsidP="00175757">
      <w:pPr>
        <w:spacing w:after="0" w:line="240" w:lineRule="auto"/>
        <w:rPr>
          <w:rFonts w:ascii="Times New Roman" w:hAnsi="Times New Roman" w:cs="Times New Roman"/>
          <w:sz w:val="24"/>
          <w:szCs w:val="24"/>
        </w:rPr>
      </w:pPr>
    </w:p>
    <w:p w14:paraId="08FF75BC" w14:textId="4C0837FE" w:rsidR="007C6C5E" w:rsidRDefault="00544A47" w:rsidP="00B77882">
      <w:pPr>
        <w:pStyle w:val="a3"/>
        <w:numPr>
          <w:ilvl w:val="1"/>
          <w:numId w:val="1"/>
        </w:numPr>
        <w:rPr>
          <w:rFonts w:ascii="Times New Roman" w:hAnsi="Times New Roman" w:cs="Times New Roman"/>
          <w:b/>
          <w:bCs/>
          <w:sz w:val="24"/>
          <w:szCs w:val="24"/>
        </w:rPr>
      </w:pPr>
      <w:r w:rsidRPr="00544A47">
        <w:rPr>
          <w:rFonts w:ascii="Times New Roman" w:hAnsi="Times New Roman" w:cs="Times New Roman"/>
          <w:b/>
          <w:bCs/>
          <w:sz w:val="24"/>
          <w:szCs w:val="24"/>
        </w:rPr>
        <w:t>Ответы на итоговый тест по дисциплине</w:t>
      </w:r>
    </w:p>
    <w:p w14:paraId="45D9B52C" w14:textId="2B795211" w:rsidR="00B77882" w:rsidRPr="00B77882" w:rsidRDefault="00B77882" w:rsidP="00B77882">
      <w:pPr>
        <w:ind w:left="709"/>
        <w:rPr>
          <w:rFonts w:ascii="Times New Roman" w:hAnsi="Times New Roman" w:cs="Times New Roman"/>
          <w:b/>
          <w:bCs/>
          <w:sz w:val="24"/>
          <w:szCs w:val="24"/>
        </w:rPr>
      </w:pPr>
      <w:r>
        <w:rPr>
          <w:rFonts w:ascii="Times New Roman" w:hAnsi="Times New Roman" w:cs="Times New Roman"/>
          <w:b/>
          <w:bCs/>
          <w:sz w:val="24"/>
          <w:szCs w:val="24"/>
        </w:rPr>
        <w:t>Части А и Б</w:t>
      </w:r>
    </w:p>
    <w:p w14:paraId="337CA621" w14:textId="77777777" w:rsidR="00B77882" w:rsidRPr="00B77882" w:rsidRDefault="00B77882" w:rsidP="00B77882">
      <w:pPr>
        <w:pStyle w:val="ds-markdown-paragraph"/>
        <w:numPr>
          <w:ilvl w:val="0"/>
          <w:numId w:val="10"/>
        </w:numPr>
        <w:shd w:val="clear" w:color="auto" w:fill="FFFFFF"/>
        <w:spacing w:after="0" w:afterAutospacing="0"/>
        <w:rPr>
          <w:color w:val="0F1115"/>
        </w:rPr>
      </w:pPr>
      <w:r w:rsidRPr="00B77882">
        <w:rPr>
          <w:color w:val="0F1115"/>
        </w:rPr>
        <w:t>Б</w:t>
      </w:r>
    </w:p>
    <w:p w14:paraId="4FFE152E" w14:textId="77777777" w:rsidR="00B77882" w:rsidRPr="00B77882" w:rsidRDefault="00B77882" w:rsidP="00B77882">
      <w:pPr>
        <w:pStyle w:val="ds-markdown-paragraph"/>
        <w:numPr>
          <w:ilvl w:val="0"/>
          <w:numId w:val="10"/>
        </w:numPr>
        <w:shd w:val="clear" w:color="auto" w:fill="FFFFFF"/>
        <w:spacing w:after="0" w:afterAutospacing="0"/>
        <w:rPr>
          <w:color w:val="0F1115"/>
        </w:rPr>
      </w:pPr>
      <w:r w:rsidRPr="00B77882">
        <w:rPr>
          <w:color w:val="0F1115"/>
        </w:rPr>
        <w:t>Г</w:t>
      </w:r>
    </w:p>
    <w:p w14:paraId="617F73B4" w14:textId="77777777" w:rsidR="00B77882" w:rsidRPr="00B77882" w:rsidRDefault="00B77882" w:rsidP="00B77882">
      <w:pPr>
        <w:pStyle w:val="ds-markdown-paragraph"/>
        <w:numPr>
          <w:ilvl w:val="0"/>
          <w:numId w:val="10"/>
        </w:numPr>
        <w:shd w:val="clear" w:color="auto" w:fill="FFFFFF"/>
        <w:spacing w:after="0" w:afterAutospacing="0"/>
        <w:rPr>
          <w:color w:val="0F1115"/>
        </w:rPr>
      </w:pPr>
      <w:r w:rsidRPr="00B77882">
        <w:rPr>
          <w:color w:val="0F1115"/>
        </w:rPr>
        <w:t>В</w:t>
      </w:r>
    </w:p>
    <w:p w14:paraId="7186B31A" w14:textId="77777777" w:rsidR="00B77882" w:rsidRPr="00B77882" w:rsidRDefault="00B77882" w:rsidP="00B77882">
      <w:pPr>
        <w:pStyle w:val="ds-markdown-paragraph"/>
        <w:numPr>
          <w:ilvl w:val="0"/>
          <w:numId w:val="10"/>
        </w:numPr>
        <w:shd w:val="clear" w:color="auto" w:fill="FFFFFF"/>
        <w:spacing w:after="0" w:afterAutospacing="0"/>
        <w:rPr>
          <w:color w:val="0F1115"/>
        </w:rPr>
      </w:pPr>
      <w:r w:rsidRPr="00B77882">
        <w:rPr>
          <w:color w:val="0F1115"/>
        </w:rPr>
        <w:t>В</w:t>
      </w:r>
    </w:p>
    <w:p w14:paraId="5791F02B" w14:textId="77777777" w:rsidR="00B77882" w:rsidRPr="00B77882" w:rsidRDefault="00B77882" w:rsidP="00B77882">
      <w:pPr>
        <w:pStyle w:val="ds-markdown-paragraph"/>
        <w:numPr>
          <w:ilvl w:val="0"/>
          <w:numId w:val="10"/>
        </w:numPr>
        <w:shd w:val="clear" w:color="auto" w:fill="FFFFFF"/>
        <w:spacing w:after="0" w:afterAutospacing="0"/>
        <w:rPr>
          <w:color w:val="0F1115"/>
        </w:rPr>
      </w:pPr>
      <w:r w:rsidRPr="00B77882">
        <w:rPr>
          <w:color w:val="0F1115"/>
        </w:rPr>
        <w:t>Б, Г</w:t>
      </w:r>
    </w:p>
    <w:p w14:paraId="14B7880D" w14:textId="77777777" w:rsidR="00B77882" w:rsidRPr="00B77882" w:rsidRDefault="00B77882" w:rsidP="00B77882">
      <w:pPr>
        <w:pStyle w:val="ds-markdown-paragraph"/>
        <w:numPr>
          <w:ilvl w:val="0"/>
          <w:numId w:val="10"/>
        </w:numPr>
        <w:shd w:val="clear" w:color="auto" w:fill="FFFFFF"/>
        <w:spacing w:after="0" w:afterAutospacing="0"/>
        <w:rPr>
          <w:color w:val="0F1115"/>
        </w:rPr>
      </w:pPr>
      <w:r w:rsidRPr="00B77882">
        <w:rPr>
          <w:color w:val="0F1115"/>
        </w:rPr>
        <w:lastRenderedPageBreak/>
        <w:t>Б, Г</w:t>
      </w:r>
    </w:p>
    <w:p w14:paraId="5FEB19D0" w14:textId="77777777" w:rsidR="00B77882" w:rsidRPr="00B77882" w:rsidRDefault="00B77882" w:rsidP="00B77882">
      <w:pPr>
        <w:pStyle w:val="ds-markdown-paragraph"/>
        <w:numPr>
          <w:ilvl w:val="0"/>
          <w:numId w:val="10"/>
        </w:numPr>
        <w:shd w:val="clear" w:color="auto" w:fill="FFFFFF"/>
        <w:spacing w:after="0" w:afterAutospacing="0"/>
        <w:rPr>
          <w:color w:val="0F1115"/>
        </w:rPr>
      </w:pPr>
      <w:r w:rsidRPr="00B77882">
        <w:rPr>
          <w:color w:val="0F1115"/>
        </w:rPr>
        <w:t>Б, Г</w:t>
      </w:r>
    </w:p>
    <w:p w14:paraId="594A1827" w14:textId="684E2898" w:rsidR="00B77882" w:rsidRDefault="00B77882" w:rsidP="00B77882">
      <w:pPr>
        <w:pStyle w:val="ds-markdown-paragraph"/>
        <w:numPr>
          <w:ilvl w:val="0"/>
          <w:numId w:val="10"/>
        </w:numPr>
        <w:shd w:val="clear" w:color="auto" w:fill="FFFFFF"/>
        <w:spacing w:after="0" w:afterAutospacing="0"/>
        <w:rPr>
          <w:color w:val="0F1115"/>
        </w:rPr>
      </w:pPr>
      <w:r w:rsidRPr="00B77882">
        <w:rPr>
          <w:color w:val="0F1115"/>
        </w:rPr>
        <w:t>Б, Г</w:t>
      </w:r>
    </w:p>
    <w:p w14:paraId="197847EE" w14:textId="77777777" w:rsidR="00B77882" w:rsidRPr="00B77882" w:rsidRDefault="00B77882" w:rsidP="00B77882">
      <w:pPr>
        <w:pStyle w:val="ds-markdown-paragraph"/>
        <w:shd w:val="clear" w:color="auto" w:fill="FFFFFF"/>
        <w:spacing w:after="0" w:afterAutospacing="0"/>
        <w:ind w:left="360"/>
        <w:rPr>
          <w:color w:val="0F1115"/>
        </w:rPr>
      </w:pPr>
    </w:p>
    <w:p w14:paraId="58878B92" w14:textId="0AFB2570" w:rsidR="00DE3F04" w:rsidRPr="005C311F" w:rsidRDefault="00DE3F04" w:rsidP="00DE3F04">
      <w:pPr>
        <w:pStyle w:val="1"/>
        <w:jc w:val="both"/>
        <w:rPr>
          <w:b/>
          <w:bCs/>
          <w:color w:val="000000"/>
          <w:sz w:val="24"/>
          <w:szCs w:val="24"/>
        </w:rPr>
      </w:pPr>
      <w:r w:rsidRPr="005C311F">
        <w:rPr>
          <w:b/>
          <w:bCs/>
          <w:color w:val="000000"/>
          <w:sz w:val="24"/>
          <w:szCs w:val="24"/>
        </w:rPr>
        <w:t>Часть В:</w:t>
      </w:r>
    </w:p>
    <w:p w14:paraId="0AA17A0E" w14:textId="2B901031" w:rsidR="00C7002D" w:rsidRPr="00C7002D" w:rsidRDefault="00DE3F04" w:rsidP="00C7002D">
      <w:pPr>
        <w:pStyle w:val="1"/>
        <w:jc w:val="both"/>
        <w:rPr>
          <w:color w:val="000000"/>
          <w:sz w:val="24"/>
          <w:szCs w:val="24"/>
        </w:rPr>
      </w:pPr>
      <w:r w:rsidRPr="005C311F">
        <w:rPr>
          <w:b/>
          <w:bCs/>
          <w:color w:val="000000"/>
          <w:sz w:val="24"/>
          <w:szCs w:val="24"/>
        </w:rPr>
        <w:t>Тестовое задание 9</w:t>
      </w:r>
      <w:r>
        <w:rPr>
          <w:color w:val="000000"/>
          <w:sz w:val="24"/>
          <w:szCs w:val="24"/>
        </w:rPr>
        <w:t>. Примерный</w:t>
      </w:r>
      <w:r w:rsidRPr="00DE3F04">
        <w:rPr>
          <w:color w:val="000000"/>
          <w:sz w:val="24"/>
          <w:szCs w:val="24"/>
        </w:rPr>
        <w:t xml:space="preserve"> ответ (ключевые этапы):</w:t>
      </w:r>
      <w:r w:rsidR="00C7002D" w:rsidRPr="00C7002D">
        <w:t xml:space="preserve"> </w:t>
      </w:r>
      <w:r w:rsidR="00C7002D">
        <w:t>1.</w:t>
      </w:r>
      <w:r w:rsidR="00C7002D" w:rsidRPr="00C7002D">
        <w:rPr>
          <w:color w:val="000000"/>
          <w:sz w:val="24"/>
          <w:szCs w:val="24"/>
        </w:rPr>
        <w:t>Формирование опыта совместной деятельности и взаимопомощи в команде.</w:t>
      </w:r>
    </w:p>
    <w:p w14:paraId="391DDB0B" w14:textId="6EDC1733" w:rsidR="00C7002D" w:rsidRPr="00C7002D" w:rsidRDefault="00C7002D" w:rsidP="00C7002D">
      <w:pPr>
        <w:pStyle w:val="1"/>
        <w:jc w:val="both"/>
        <w:rPr>
          <w:color w:val="000000"/>
          <w:sz w:val="24"/>
          <w:szCs w:val="24"/>
        </w:rPr>
      </w:pPr>
      <w:r>
        <w:rPr>
          <w:color w:val="000000"/>
          <w:sz w:val="24"/>
          <w:szCs w:val="24"/>
        </w:rPr>
        <w:t>2.</w:t>
      </w:r>
      <w:r w:rsidRPr="00C7002D">
        <w:rPr>
          <w:color w:val="000000"/>
          <w:sz w:val="24"/>
          <w:szCs w:val="24"/>
        </w:rPr>
        <w:t>Воспитание чувства ответственности за общий результат.</w:t>
      </w:r>
    </w:p>
    <w:p w14:paraId="0530DF0E" w14:textId="2F48A308" w:rsidR="00C7002D" w:rsidRDefault="00C7002D" w:rsidP="00C7002D">
      <w:pPr>
        <w:pStyle w:val="1"/>
        <w:jc w:val="both"/>
        <w:rPr>
          <w:color w:val="000000"/>
          <w:sz w:val="24"/>
          <w:szCs w:val="24"/>
        </w:rPr>
      </w:pPr>
      <w:r>
        <w:rPr>
          <w:color w:val="000000"/>
          <w:sz w:val="24"/>
          <w:szCs w:val="24"/>
        </w:rPr>
        <w:t>3.</w:t>
      </w:r>
      <w:r w:rsidRPr="00C7002D">
        <w:rPr>
          <w:color w:val="000000"/>
          <w:sz w:val="24"/>
          <w:szCs w:val="24"/>
        </w:rPr>
        <w:t>Развитие положительного отношения к занятиям физической культурой как к источнику радости и общения.</w:t>
      </w:r>
    </w:p>
    <w:p w14:paraId="4721F1EB" w14:textId="136E2FEA" w:rsidR="005C311F" w:rsidRPr="005C311F" w:rsidRDefault="00DE3F04" w:rsidP="00C7002D">
      <w:pPr>
        <w:pStyle w:val="1"/>
        <w:jc w:val="both"/>
        <w:rPr>
          <w:b/>
          <w:bCs/>
          <w:color w:val="000000"/>
          <w:sz w:val="24"/>
          <w:szCs w:val="24"/>
        </w:rPr>
      </w:pPr>
      <w:r w:rsidRPr="005C311F">
        <w:rPr>
          <w:b/>
          <w:bCs/>
          <w:color w:val="000000"/>
          <w:sz w:val="24"/>
          <w:szCs w:val="24"/>
        </w:rPr>
        <w:t xml:space="preserve">Тестовое задание 10. </w:t>
      </w:r>
    </w:p>
    <w:p w14:paraId="2274B7A2" w14:textId="77777777" w:rsidR="00C7002D" w:rsidRPr="00C7002D" w:rsidRDefault="00DE3F04" w:rsidP="00C7002D">
      <w:pPr>
        <w:pStyle w:val="1"/>
        <w:jc w:val="both"/>
        <w:rPr>
          <w:color w:val="000000"/>
          <w:sz w:val="24"/>
          <w:szCs w:val="24"/>
        </w:rPr>
      </w:pPr>
      <w:r>
        <w:rPr>
          <w:color w:val="000000"/>
          <w:sz w:val="24"/>
          <w:szCs w:val="24"/>
        </w:rPr>
        <w:t xml:space="preserve">Примерный ответ: </w:t>
      </w:r>
      <w:r w:rsidR="00C7002D" w:rsidRPr="00C7002D">
        <w:rPr>
          <w:color w:val="000000"/>
          <w:sz w:val="24"/>
          <w:szCs w:val="24"/>
        </w:rPr>
        <w:t>Основная задача: Направить энергию ребенка в конструктивное русло, способствовать эмоциональной разрядке и развитию координации.</w:t>
      </w:r>
    </w:p>
    <w:p w14:paraId="5988B43D" w14:textId="72B597F1" w:rsidR="00DE3F04" w:rsidRPr="00DE3F04" w:rsidRDefault="00C7002D" w:rsidP="00C7002D">
      <w:pPr>
        <w:pStyle w:val="1"/>
        <w:jc w:val="both"/>
        <w:rPr>
          <w:color w:val="000000"/>
          <w:sz w:val="24"/>
          <w:szCs w:val="24"/>
        </w:rPr>
      </w:pPr>
      <w:r w:rsidRPr="00C7002D">
        <w:rPr>
          <w:color w:val="000000"/>
          <w:sz w:val="24"/>
          <w:szCs w:val="24"/>
        </w:rPr>
        <w:t>Содержание: Предложите полосу препятствий из подручных средств (пройти по линии, проползти под стульями, попасть мячом в корзину). Используйте таймер и форму игры «на время» или «как самый ловкий разведчик». Закончите упражнением на дыхание и расслабление.</w:t>
      </w:r>
    </w:p>
    <w:p w14:paraId="79F1AE74" w14:textId="6C775F00" w:rsidR="00DE3F04" w:rsidRPr="003E1FBB" w:rsidRDefault="00DE3F04" w:rsidP="00DE3F04">
      <w:pPr>
        <w:pStyle w:val="1"/>
        <w:jc w:val="both"/>
        <w:rPr>
          <w:color w:val="000000"/>
          <w:sz w:val="24"/>
          <w:szCs w:val="24"/>
        </w:rPr>
      </w:pPr>
      <w:r w:rsidRPr="00DE3F04">
        <w:rPr>
          <w:color w:val="000000"/>
          <w:sz w:val="24"/>
          <w:szCs w:val="24"/>
        </w:rPr>
        <w:t>Физкультурный праздник – это разовое, зрелищно-массовое мероприятие, построенное по драматургическому принципу (завязка, кульминация, развязка). Он направлен, прежде всего, на эмоциональное вовлечение, популяризацию, создание положительного имиджа физической культуры, мотивацию к занятиям. Основной метод – игровой и соревновательный в упрощенной, доступной форме.</w:t>
      </w:r>
    </w:p>
    <w:sectPr w:rsidR="00DE3F04" w:rsidRPr="003E1FBB" w:rsidSect="000042D4">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CC"/>
    <w:family w:val="swiss"/>
    <w:pitch w:val="variable"/>
    <w:sig w:usb0="E4002EFF" w:usb1="C000E47F" w:usb2="00000009" w:usb3="00000000" w:csb0="000001FF" w:csb1="00000000"/>
  </w:font>
  <w:font w:name="DengXian">
    <w:altName w:val="等线"/>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961347"/>
    <w:multiLevelType w:val="multilevel"/>
    <w:tmpl w:val="631CA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3D29F8"/>
    <w:multiLevelType w:val="hybridMultilevel"/>
    <w:tmpl w:val="268E85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A11BD0"/>
    <w:multiLevelType w:val="multilevel"/>
    <w:tmpl w:val="48C650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194C1D"/>
    <w:multiLevelType w:val="multilevel"/>
    <w:tmpl w:val="63EA9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DC7583"/>
    <w:multiLevelType w:val="multilevel"/>
    <w:tmpl w:val="C68223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F175D1"/>
    <w:multiLevelType w:val="multilevel"/>
    <w:tmpl w:val="64F6CA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E9376A"/>
    <w:multiLevelType w:val="hybridMultilevel"/>
    <w:tmpl w:val="01927B84"/>
    <w:lvl w:ilvl="0" w:tplc="7D1E7C7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2AB76813"/>
    <w:multiLevelType w:val="multilevel"/>
    <w:tmpl w:val="E03873F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C65D2D"/>
    <w:multiLevelType w:val="multilevel"/>
    <w:tmpl w:val="A21A26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5DB7F01"/>
    <w:multiLevelType w:val="multilevel"/>
    <w:tmpl w:val="4E0A6DF6"/>
    <w:lvl w:ilvl="0">
      <w:start w:val="5"/>
      <w:numFmt w:val="decimal"/>
      <w:lvlText w:val="%1"/>
      <w:lvlJc w:val="left"/>
      <w:pPr>
        <w:tabs>
          <w:tab w:val="num" w:pos="0"/>
        </w:tabs>
        <w:ind w:left="360" w:hanging="360"/>
      </w:pPr>
    </w:lvl>
    <w:lvl w:ilvl="1">
      <w:start w:val="1"/>
      <w:numFmt w:val="decimal"/>
      <w:lvlText w:val="%1.%2"/>
      <w:lvlJc w:val="left"/>
      <w:pPr>
        <w:tabs>
          <w:tab w:val="num" w:pos="0"/>
        </w:tabs>
        <w:ind w:left="1069" w:hanging="360"/>
      </w:pPr>
    </w:lvl>
    <w:lvl w:ilvl="2">
      <w:start w:val="1"/>
      <w:numFmt w:val="decimalZero"/>
      <w:lvlText w:val="%1.%2.%3"/>
      <w:lvlJc w:val="left"/>
      <w:pPr>
        <w:tabs>
          <w:tab w:val="num" w:pos="0"/>
        </w:tabs>
        <w:ind w:left="2138" w:hanging="720"/>
      </w:pPr>
    </w:lvl>
    <w:lvl w:ilvl="3">
      <w:start w:val="1"/>
      <w:numFmt w:val="decimal"/>
      <w:lvlText w:val="%1.%2.%3.%4"/>
      <w:lvlJc w:val="left"/>
      <w:pPr>
        <w:tabs>
          <w:tab w:val="num" w:pos="0"/>
        </w:tabs>
        <w:ind w:left="2847" w:hanging="720"/>
      </w:pPr>
    </w:lvl>
    <w:lvl w:ilvl="4">
      <w:start w:val="1"/>
      <w:numFmt w:val="decimal"/>
      <w:lvlText w:val="%1.%2.%3.%4.%5"/>
      <w:lvlJc w:val="left"/>
      <w:pPr>
        <w:tabs>
          <w:tab w:val="num" w:pos="0"/>
        </w:tabs>
        <w:ind w:left="3916" w:hanging="1080"/>
      </w:pPr>
    </w:lvl>
    <w:lvl w:ilvl="5">
      <w:start w:val="1"/>
      <w:numFmt w:val="decimal"/>
      <w:lvlText w:val="%1.%2.%3.%4.%5.%6"/>
      <w:lvlJc w:val="left"/>
      <w:pPr>
        <w:tabs>
          <w:tab w:val="num" w:pos="0"/>
        </w:tabs>
        <w:ind w:left="4625" w:hanging="1080"/>
      </w:pPr>
    </w:lvl>
    <w:lvl w:ilvl="6">
      <w:start w:val="1"/>
      <w:numFmt w:val="decimal"/>
      <w:lvlText w:val="%1.%2.%3.%4.%5.%6.%7"/>
      <w:lvlJc w:val="left"/>
      <w:pPr>
        <w:tabs>
          <w:tab w:val="num" w:pos="0"/>
        </w:tabs>
        <w:ind w:left="5694" w:hanging="1440"/>
      </w:pPr>
    </w:lvl>
    <w:lvl w:ilvl="7">
      <w:start w:val="1"/>
      <w:numFmt w:val="decimal"/>
      <w:lvlText w:val="%1.%2.%3.%4.%5.%6.%7.%8"/>
      <w:lvlJc w:val="left"/>
      <w:pPr>
        <w:tabs>
          <w:tab w:val="num" w:pos="0"/>
        </w:tabs>
        <w:ind w:left="6403" w:hanging="1440"/>
      </w:pPr>
    </w:lvl>
    <w:lvl w:ilvl="8">
      <w:start w:val="1"/>
      <w:numFmt w:val="decimal"/>
      <w:lvlText w:val="%1.%2.%3.%4.%5.%6.%7.%8.%9"/>
      <w:lvlJc w:val="left"/>
      <w:pPr>
        <w:tabs>
          <w:tab w:val="num" w:pos="0"/>
        </w:tabs>
        <w:ind w:left="7472" w:hanging="1800"/>
      </w:pPr>
    </w:lvl>
  </w:abstractNum>
  <w:abstractNum w:abstractNumId="10" w15:restartNumberingAfterBreak="0">
    <w:nsid w:val="7C3E2313"/>
    <w:multiLevelType w:val="multilevel"/>
    <w:tmpl w:val="842E82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0"/>
  </w:num>
  <w:num w:numId="3">
    <w:abstractNumId w:val="2"/>
  </w:num>
  <w:num w:numId="4">
    <w:abstractNumId w:val="4"/>
  </w:num>
  <w:num w:numId="5">
    <w:abstractNumId w:val="4"/>
  </w:num>
  <w:num w:numId="6">
    <w:abstractNumId w:val="4"/>
  </w:num>
  <w:num w:numId="7">
    <w:abstractNumId w:val="10"/>
  </w:num>
  <w:num w:numId="8">
    <w:abstractNumId w:val="5"/>
  </w:num>
  <w:num w:numId="9">
    <w:abstractNumId w:val="1"/>
  </w:num>
  <w:num w:numId="10">
    <w:abstractNumId w:val="8"/>
  </w:num>
  <w:num w:numId="11">
    <w:abstractNumId w:val="3"/>
  </w:num>
  <w:num w:numId="12">
    <w:abstractNumId w:val="7"/>
  </w:num>
  <w:num w:numId="13">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7F7"/>
    <w:rsid w:val="000042D4"/>
    <w:rsid w:val="00016413"/>
    <w:rsid w:val="00020ED1"/>
    <w:rsid w:val="000500D0"/>
    <w:rsid w:val="00074200"/>
    <w:rsid w:val="0008757F"/>
    <w:rsid w:val="000A63D5"/>
    <w:rsid w:val="000B57E1"/>
    <w:rsid w:val="000B7E2A"/>
    <w:rsid w:val="000D166A"/>
    <w:rsid w:val="00111BC6"/>
    <w:rsid w:val="0011672E"/>
    <w:rsid w:val="00121246"/>
    <w:rsid w:val="0014101C"/>
    <w:rsid w:val="00141666"/>
    <w:rsid w:val="00142B33"/>
    <w:rsid w:val="00175757"/>
    <w:rsid w:val="001961B1"/>
    <w:rsid w:val="001A6A68"/>
    <w:rsid w:val="001E5B61"/>
    <w:rsid w:val="002040AD"/>
    <w:rsid w:val="002212DC"/>
    <w:rsid w:val="002215B7"/>
    <w:rsid w:val="00240F42"/>
    <w:rsid w:val="00263AB7"/>
    <w:rsid w:val="00264044"/>
    <w:rsid w:val="0027310F"/>
    <w:rsid w:val="002840CA"/>
    <w:rsid w:val="002913E9"/>
    <w:rsid w:val="00295F7B"/>
    <w:rsid w:val="002A178B"/>
    <w:rsid w:val="002A2991"/>
    <w:rsid w:val="002A2A24"/>
    <w:rsid w:val="002D089A"/>
    <w:rsid w:val="002D191A"/>
    <w:rsid w:val="002D58D9"/>
    <w:rsid w:val="002E3AB5"/>
    <w:rsid w:val="002F394A"/>
    <w:rsid w:val="0030122D"/>
    <w:rsid w:val="003358DE"/>
    <w:rsid w:val="00335B07"/>
    <w:rsid w:val="003377F0"/>
    <w:rsid w:val="00341E88"/>
    <w:rsid w:val="00342148"/>
    <w:rsid w:val="003604A8"/>
    <w:rsid w:val="00370154"/>
    <w:rsid w:val="0037395F"/>
    <w:rsid w:val="003749E7"/>
    <w:rsid w:val="003800B3"/>
    <w:rsid w:val="00387294"/>
    <w:rsid w:val="00395B7F"/>
    <w:rsid w:val="003D38EE"/>
    <w:rsid w:val="003D7BC2"/>
    <w:rsid w:val="003E1FBB"/>
    <w:rsid w:val="003F47E0"/>
    <w:rsid w:val="00400906"/>
    <w:rsid w:val="004042F2"/>
    <w:rsid w:val="00431C37"/>
    <w:rsid w:val="004557C0"/>
    <w:rsid w:val="0047065E"/>
    <w:rsid w:val="00473DC1"/>
    <w:rsid w:val="00473DD4"/>
    <w:rsid w:val="004847AE"/>
    <w:rsid w:val="00487A29"/>
    <w:rsid w:val="00492073"/>
    <w:rsid w:val="00496011"/>
    <w:rsid w:val="004A34F1"/>
    <w:rsid w:val="004C1BA9"/>
    <w:rsid w:val="004D2362"/>
    <w:rsid w:val="004E262A"/>
    <w:rsid w:val="004E38A9"/>
    <w:rsid w:val="004F3455"/>
    <w:rsid w:val="004F77F8"/>
    <w:rsid w:val="00507096"/>
    <w:rsid w:val="005378C3"/>
    <w:rsid w:val="00544A47"/>
    <w:rsid w:val="0055493B"/>
    <w:rsid w:val="005678E5"/>
    <w:rsid w:val="005804F8"/>
    <w:rsid w:val="005A1732"/>
    <w:rsid w:val="005B6FD7"/>
    <w:rsid w:val="005C311F"/>
    <w:rsid w:val="005D0043"/>
    <w:rsid w:val="005D622E"/>
    <w:rsid w:val="005F2CCB"/>
    <w:rsid w:val="005F5EEE"/>
    <w:rsid w:val="00674491"/>
    <w:rsid w:val="006876AC"/>
    <w:rsid w:val="0069365B"/>
    <w:rsid w:val="006B2842"/>
    <w:rsid w:val="006B75DF"/>
    <w:rsid w:val="006C1D45"/>
    <w:rsid w:val="006C2DBA"/>
    <w:rsid w:val="006C76EF"/>
    <w:rsid w:val="006D1C3F"/>
    <w:rsid w:val="006D2907"/>
    <w:rsid w:val="006F4C14"/>
    <w:rsid w:val="007107D8"/>
    <w:rsid w:val="00717C11"/>
    <w:rsid w:val="00717D50"/>
    <w:rsid w:val="00735962"/>
    <w:rsid w:val="00746AE3"/>
    <w:rsid w:val="0075108A"/>
    <w:rsid w:val="0076453F"/>
    <w:rsid w:val="0076622C"/>
    <w:rsid w:val="00790617"/>
    <w:rsid w:val="00792032"/>
    <w:rsid w:val="007C565D"/>
    <w:rsid w:val="007C6C5E"/>
    <w:rsid w:val="00813684"/>
    <w:rsid w:val="00814336"/>
    <w:rsid w:val="00833C15"/>
    <w:rsid w:val="00847DFF"/>
    <w:rsid w:val="008610F4"/>
    <w:rsid w:val="0087430B"/>
    <w:rsid w:val="00890721"/>
    <w:rsid w:val="0089765A"/>
    <w:rsid w:val="008A2C20"/>
    <w:rsid w:val="008B06AE"/>
    <w:rsid w:val="008B56BF"/>
    <w:rsid w:val="008D35D1"/>
    <w:rsid w:val="008E4FE8"/>
    <w:rsid w:val="009249A5"/>
    <w:rsid w:val="00926B1F"/>
    <w:rsid w:val="00932B56"/>
    <w:rsid w:val="00946FA4"/>
    <w:rsid w:val="00956C92"/>
    <w:rsid w:val="00963DA6"/>
    <w:rsid w:val="00981654"/>
    <w:rsid w:val="009A400D"/>
    <w:rsid w:val="009B10B8"/>
    <w:rsid w:val="009F72A8"/>
    <w:rsid w:val="00A020AF"/>
    <w:rsid w:val="00A0409C"/>
    <w:rsid w:val="00A93AB8"/>
    <w:rsid w:val="00AA40ED"/>
    <w:rsid w:val="00AB1DD8"/>
    <w:rsid w:val="00AC1C0D"/>
    <w:rsid w:val="00AC7BA6"/>
    <w:rsid w:val="00AE74F3"/>
    <w:rsid w:val="00AF4383"/>
    <w:rsid w:val="00B018A4"/>
    <w:rsid w:val="00B20ADA"/>
    <w:rsid w:val="00B32D88"/>
    <w:rsid w:val="00B45B19"/>
    <w:rsid w:val="00B56B3F"/>
    <w:rsid w:val="00B60824"/>
    <w:rsid w:val="00B63B9D"/>
    <w:rsid w:val="00B64111"/>
    <w:rsid w:val="00B6418D"/>
    <w:rsid w:val="00B71621"/>
    <w:rsid w:val="00B77882"/>
    <w:rsid w:val="00B8212E"/>
    <w:rsid w:val="00B82CC2"/>
    <w:rsid w:val="00BA3570"/>
    <w:rsid w:val="00BA44CC"/>
    <w:rsid w:val="00BA5AEB"/>
    <w:rsid w:val="00BC79CC"/>
    <w:rsid w:val="00BD100A"/>
    <w:rsid w:val="00BD5F11"/>
    <w:rsid w:val="00BD69F4"/>
    <w:rsid w:val="00BD7682"/>
    <w:rsid w:val="00BE3AB0"/>
    <w:rsid w:val="00C0259E"/>
    <w:rsid w:val="00C03329"/>
    <w:rsid w:val="00C108D8"/>
    <w:rsid w:val="00C414F2"/>
    <w:rsid w:val="00C41E9A"/>
    <w:rsid w:val="00C442F7"/>
    <w:rsid w:val="00C7002D"/>
    <w:rsid w:val="00C76FAC"/>
    <w:rsid w:val="00C80492"/>
    <w:rsid w:val="00C83FD0"/>
    <w:rsid w:val="00C869B7"/>
    <w:rsid w:val="00C92749"/>
    <w:rsid w:val="00C94E5D"/>
    <w:rsid w:val="00CA692F"/>
    <w:rsid w:val="00CE033B"/>
    <w:rsid w:val="00D0075A"/>
    <w:rsid w:val="00D13A0B"/>
    <w:rsid w:val="00D20557"/>
    <w:rsid w:val="00D348FF"/>
    <w:rsid w:val="00D464DC"/>
    <w:rsid w:val="00D51DF4"/>
    <w:rsid w:val="00D71746"/>
    <w:rsid w:val="00D77200"/>
    <w:rsid w:val="00D81932"/>
    <w:rsid w:val="00DA1412"/>
    <w:rsid w:val="00DC49D4"/>
    <w:rsid w:val="00DC7DDD"/>
    <w:rsid w:val="00DD3DBB"/>
    <w:rsid w:val="00DE3F04"/>
    <w:rsid w:val="00E20750"/>
    <w:rsid w:val="00E3056E"/>
    <w:rsid w:val="00E433AC"/>
    <w:rsid w:val="00E47316"/>
    <w:rsid w:val="00E53CE0"/>
    <w:rsid w:val="00EA028F"/>
    <w:rsid w:val="00EE1E0B"/>
    <w:rsid w:val="00EE48BD"/>
    <w:rsid w:val="00F326B2"/>
    <w:rsid w:val="00F36F34"/>
    <w:rsid w:val="00F417F7"/>
    <w:rsid w:val="00F453BC"/>
    <w:rsid w:val="00F50E7E"/>
    <w:rsid w:val="00F5120F"/>
    <w:rsid w:val="00F87ADF"/>
    <w:rsid w:val="00F93378"/>
    <w:rsid w:val="00F967F8"/>
    <w:rsid w:val="00F9788E"/>
    <w:rsid w:val="00FB7977"/>
    <w:rsid w:val="00FD26CF"/>
    <w:rsid w:val="00FE3AD1"/>
    <w:rsid w:val="00FE44D2"/>
    <w:rsid w:val="00FE4C6A"/>
    <w:rsid w:val="00FE6EE3"/>
    <w:rsid w:val="00FE7858"/>
    <w:rsid w:val="00FF3CF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28D30"/>
  <w15:chartTrackingRefBased/>
  <w15:docId w15:val="{A35C05DD-7F9F-47F9-9548-76D927E93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next w:val="a"/>
    <w:link w:val="30"/>
    <w:uiPriority w:val="9"/>
    <w:unhideWhenUsed/>
    <w:qFormat/>
    <w:rsid w:val="00B6418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link w:val="40"/>
    <w:uiPriority w:val="9"/>
    <w:qFormat/>
    <w:rsid w:val="00FF3CFA"/>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473DC1"/>
    <w:pPr>
      <w:ind w:left="720"/>
      <w:contextualSpacing/>
    </w:pPr>
    <w:rPr>
      <w:rFonts w:ascii="Calibri" w:eastAsia="Calibri" w:hAnsi="Calibri" w:cs="Calibri"/>
      <w:lang w:eastAsia="ru-RU"/>
    </w:rPr>
  </w:style>
  <w:style w:type="character" w:styleId="a5">
    <w:name w:val="Hyperlink"/>
    <w:basedOn w:val="a0"/>
    <w:uiPriority w:val="99"/>
    <w:unhideWhenUsed/>
    <w:rsid w:val="00473DC1"/>
    <w:rPr>
      <w:color w:val="0563C1" w:themeColor="hyperlink"/>
      <w:u w:val="single"/>
    </w:rPr>
  </w:style>
  <w:style w:type="character" w:customStyle="1" w:styleId="a4">
    <w:name w:val="Абзац списка Знак"/>
    <w:link w:val="a3"/>
    <w:uiPriority w:val="34"/>
    <w:locked/>
    <w:rsid w:val="006D1C3F"/>
    <w:rPr>
      <w:rFonts w:ascii="Calibri" w:eastAsia="Calibri" w:hAnsi="Calibri" w:cs="Calibri"/>
      <w:lang w:eastAsia="ru-RU"/>
    </w:rPr>
  </w:style>
  <w:style w:type="paragraph" w:styleId="a6">
    <w:name w:val="Body Text"/>
    <w:basedOn w:val="a"/>
    <w:link w:val="a7"/>
    <w:uiPriority w:val="99"/>
    <w:unhideWhenUsed/>
    <w:rsid w:val="00C414F2"/>
    <w:pPr>
      <w:spacing w:after="120" w:line="276" w:lineRule="auto"/>
    </w:pPr>
    <w:rPr>
      <w:rFonts w:ascii="Calibri" w:eastAsia="Calibri" w:hAnsi="Calibri" w:cs="Calibri"/>
    </w:rPr>
  </w:style>
  <w:style w:type="character" w:customStyle="1" w:styleId="a7">
    <w:name w:val="Основной текст Знак"/>
    <w:basedOn w:val="a0"/>
    <w:link w:val="a6"/>
    <w:uiPriority w:val="99"/>
    <w:rsid w:val="00C414F2"/>
    <w:rPr>
      <w:rFonts w:ascii="Calibri" w:eastAsia="Calibri" w:hAnsi="Calibri" w:cs="Calibri"/>
    </w:rPr>
  </w:style>
  <w:style w:type="character" w:styleId="a8">
    <w:name w:val="annotation reference"/>
    <w:basedOn w:val="a0"/>
    <w:uiPriority w:val="99"/>
    <w:semiHidden/>
    <w:unhideWhenUsed/>
    <w:rsid w:val="0069365B"/>
    <w:rPr>
      <w:sz w:val="16"/>
      <w:szCs w:val="16"/>
    </w:rPr>
  </w:style>
  <w:style w:type="paragraph" w:styleId="a9">
    <w:name w:val="annotation text"/>
    <w:basedOn w:val="a"/>
    <w:link w:val="aa"/>
    <w:uiPriority w:val="99"/>
    <w:semiHidden/>
    <w:unhideWhenUsed/>
    <w:rsid w:val="0069365B"/>
    <w:pPr>
      <w:spacing w:line="240" w:lineRule="auto"/>
    </w:pPr>
    <w:rPr>
      <w:sz w:val="20"/>
      <w:szCs w:val="20"/>
    </w:rPr>
  </w:style>
  <w:style w:type="character" w:customStyle="1" w:styleId="aa">
    <w:name w:val="Текст примечания Знак"/>
    <w:basedOn w:val="a0"/>
    <w:link w:val="a9"/>
    <w:uiPriority w:val="99"/>
    <w:semiHidden/>
    <w:rsid w:val="0069365B"/>
    <w:rPr>
      <w:sz w:val="20"/>
      <w:szCs w:val="20"/>
    </w:rPr>
  </w:style>
  <w:style w:type="paragraph" w:styleId="ab">
    <w:name w:val="annotation subject"/>
    <w:basedOn w:val="a9"/>
    <w:next w:val="a9"/>
    <w:link w:val="ac"/>
    <w:uiPriority w:val="99"/>
    <w:semiHidden/>
    <w:unhideWhenUsed/>
    <w:rsid w:val="0069365B"/>
    <w:rPr>
      <w:b/>
      <w:bCs/>
    </w:rPr>
  </w:style>
  <w:style w:type="character" w:customStyle="1" w:styleId="ac">
    <w:name w:val="Тема примечания Знак"/>
    <w:basedOn w:val="aa"/>
    <w:link w:val="ab"/>
    <w:uiPriority w:val="99"/>
    <w:semiHidden/>
    <w:rsid w:val="0069365B"/>
    <w:rPr>
      <w:b/>
      <w:bCs/>
      <w:sz w:val="20"/>
      <w:szCs w:val="20"/>
    </w:rPr>
  </w:style>
  <w:style w:type="paragraph" w:styleId="ad">
    <w:name w:val="Balloon Text"/>
    <w:basedOn w:val="a"/>
    <w:link w:val="ae"/>
    <w:uiPriority w:val="99"/>
    <w:semiHidden/>
    <w:unhideWhenUsed/>
    <w:rsid w:val="0069365B"/>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69365B"/>
    <w:rPr>
      <w:rFonts w:ascii="Segoe UI" w:hAnsi="Segoe UI" w:cs="Segoe UI"/>
      <w:sz w:val="18"/>
      <w:szCs w:val="18"/>
    </w:rPr>
  </w:style>
  <w:style w:type="character" w:customStyle="1" w:styleId="UnresolvedMention">
    <w:name w:val="Unresolved Mention"/>
    <w:basedOn w:val="a0"/>
    <w:uiPriority w:val="99"/>
    <w:semiHidden/>
    <w:unhideWhenUsed/>
    <w:rsid w:val="0089765A"/>
    <w:rPr>
      <w:color w:val="605E5C"/>
      <w:shd w:val="clear" w:color="auto" w:fill="E1DFDD"/>
    </w:rPr>
  </w:style>
  <w:style w:type="paragraph" w:customStyle="1" w:styleId="1">
    <w:name w:val="Обычный1"/>
    <w:qFormat/>
    <w:rsid w:val="00BD7682"/>
    <w:pPr>
      <w:spacing w:after="0" w:line="240" w:lineRule="auto"/>
    </w:pPr>
    <w:rPr>
      <w:rFonts w:ascii="Times New Roman" w:eastAsia="Times New Roman" w:hAnsi="Times New Roman" w:cs="Times New Roman"/>
      <w:sz w:val="20"/>
      <w:szCs w:val="20"/>
      <w:lang w:eastAsia="zh-CN"/>
    </w:rPr>
  </w:style>
  <w:style w:type="table" w:styleId="af">
    <w:name w:val="Table Grid"/>
    <w:basedOn w:val="a1"/>
    <w:uiPriority w:val="39"/>
    <w:rsid w:val="00932B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llowedHyperlink"/>
    <w:basedOn w:val="a0"/>
    <w:uiPriority w:val="99"/>
    <w:semiHidden/>
    <w:unhideWhenUsed/>
    <w:rsid w:val="0011672E"/>
    <w:rPr>
      <w:color w:val="954F72" w:themeColor="followedHyperlink"/>
      <w:u w:val="single"/>
    </w:rPr>
  </w:style>
  <w:style w:type="character" w:styleId="af1">
    <w:name w:val="Strong"/>
    <w:basedOn w:val="a0"/>
    <w:uiPriority w:val="22"/>
    <w:qFormat/>
    <w:rsid w:val="00C869B7"/>
    <w:rPr>
      <w:b/>
      <w:bCs/>
    </w:rPr>
  </w:style>
  <w:style w:type="character" w:customStyle="1" w:styleId="40">
    <w:name w:val="Заголовок 4 Знак"/>
    <w:basedOn w:val="a0"/>
    <w:link w:val="4"/>
    <w:uiPriority w:val="9"/>
    <w:rsid w:val="00FF3CFA"/>
    <w:rPr>
      <w:rFonts w:ascii="Times New Roman" w:eastAsia="Times New Roman" w:hAnsi="Times New Roman" w:cs="Times New Roman"/>
      <w:b/>
      <w:bCs/>
      <w:sz w:val="24"/>
      <w:szCs w:val="24"/>
      <w:lang w:eastAsia="ru-RU"/>
    </w:rPr>
  </w:style>
  <w:style w:type="paragraph" w:customStyle="1" w:styleId="ds-markdown-paragraph">
    <w:name w:val="ds-markdown-paragraph"/>
    <w:basedOn w:val="a"/>
    <w:rsid w:val="00FF3C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2">
    <w:name w:val="Emphasis"/>
    <w:basedOn w:val="a0"/>
    <w:uiPriority w:val="20"/>
    <w:qFormat/>
    <w:rsid w:val="00FF3CFA"/>
    <w:rPr>
      <w:i/>
      <w:iCs/>
    </w:rPr>
  </w:style>
  <w:style w:type="character" w:customStyle="1" w:styleId="30">
    <w:name w:val="Заголовок 3 Знак"/>
    <w:basedOn w:val="a0"/>
    <w:link w:val="3"/>
    <w:uiPriority w:val="9"/>
    <w:rsid w:val="00B6418D"/>
    <w:rPr>
      <w:rFonts w:asciiTheme="majorHAnsi" w:eastAsiaTheme="majorEastAsia" w:hAnsiTheme="majorHAnsi" w:cstheme="majorBidi"/>
      <w:color w:val="1F4D78" w:themeColor="accent1" w:themeShade="7F"/>
      <w:sz w:val="24"/>
      <w:szCs w:val="24"/>
    </w:rPr>
  </w:style>
  <w:style w:type="character" w:styleId="HTML">
    <w:name w:val="HTML Code"/>
    <w:basedOn w:val="a0"/>
    <w:uiPriority w:val="99"/>
    <w:semiHidden/>
    <w:unhideWhenUsed/>
    <w:rsid w:val="00DE3F04"/>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809453">
      <w:bodyDiv w:val="1"/>
      <w:marLeft w:val="0"/>
      <w:marRight w:val="0"/>
      <w:marTop w:val="0"/>
      <w:marBottom w:val="0"/>
      <w:divBdr>
        <w:top w:val="none" w:sz="0" w:space="0" w:color="auto"/>
        <w:left w:val="none" w:sz="0" w:space="0" w:color="auto"/>
        <w:bottom w:val="none" w:sz="0" w:space="0" w:color="auto"/>
        <w:right w:val="none" w:sz="0" w:space="0" w:color="auto"/>
      </w:divBdr>
    </w:div>
    <w:div w:id="246888135">
      <w:bodyDiv w:val="1"/>
      <w:marLeft w:val="0"/>
      <w:marRight w:val="0"/>
      <w:marTop w:val="0"/>
      <w:marBottom w:val="0"/>
      <w:divBdr>
        <w:top w:val="none" w:sz="0" w:space="0" w:color="auto"/>
        <w:left w:val="none" w:sz="0" w:space="0" w:color="auto"/>
        <w:bottom w:val="none" w:sz="0" w:space="0" w:color="auto"/>
        <w:right w:val="none" w:sz="0" w:space="0" w:color="auto"/>
      </w:divBdr>
    </w:div>
    <w:div w:id="259142368">
      <w:bodyDiv w:val="1"/>
      <w:marLeft w:val="0"/>
      <w:marRight w:val="0"/>
      <w:marTop w:val="0"/>
      <w:marBottom w:val="0"/>
      <w:divBdr>
        <w:top w:val="none" w:sz="0" w:space="0" w:color="auto"/>
        <w:left w:val="none" w:sz="0" w:space="0" w:color="auto"/>
        <w:bottom w:val="none" w:sz="0" w:space="0" w:color="auto"/>
        <w:right w:val="none" w:sz="0" w:space="0" w:color="auto"/>
      </w:divBdr>
    </w:div>
    <w:div w:id="325669846">
      <w:bodyDiv w:val="1"/>
      <w:marLeft w:val="0"/>
      <w:marRight w:val="0"/>
      <w:marTop w:val="0"/>
      <w:marBottom w:val="0"/>
      <w:divBdr>
        <w:top w:val="none" w:sz="0" w:space="0" w:color="auto"/>
        <w:left w:val="none" w:sz="0" w:space="0" w:color="auto"/>
        <w:bottom w:val="none" w:sz="0" w:space="0" w:color="auto"/>
        <w:right w:val="none" w:sz="0" w:space="0" w:color="auto"/>
      </w:divBdr>
    </w:div>
    <w:div w:id="399256185">
      <w:bodyDiv w:val="1"/>
      <w:marLeft w:val="0"/>
      <w:marRight w:val="0"/>
      <w:marTop w:val="0"/>
      <w:marBottom w:val="0"/>
      <w:divBdr>
        <w:top w:val="none" w:sz="0" w:space="0" w:color="auto"/>
        <w:left w:val="none" w:sz="0" w:space="0" w:color="auto"/>
        <w:bottom w:val="none" w:sz="0" w:space="0" w:color="auto"/>
        <w:right w:val="none" w:sz="0" w:space="0" w:color="auto"/>
      </w:divBdr>
    </w:div>
    <w:div w:id="422148960">
      <w:bodyDiv w:val="1"/>
      <w:marLeft w:val="0"/>
      <w:marRight w:val="0"/>
      <w:marTop w:val="0"/>
      <w:marBottom w:val="0"/>
      <w:divBdr>
        <w:top w:val="none" w:sz="0" w:space="0" w:color="auto"/>
        <w:left w:val="none" w:sz="0" w:space="0" w:color="auto"/>
        <w:bottom w:val="none" w:sz="0" w:space="0" w:color="auto"/>
        <w:right w:val="none" w:sz="0" w:space="0" w:color="auto"/>
      </w:divBdr>
    </w:div>
    <w:div w:id="502474582">
      <w:bodyDiv w:val="1"/>
      <w:marLeft w:val="0"/>
      <w:marRight w:val="0"/>
      <w:marTop w:val="0"/>
      <w:marBottom w:val="0"/>
      <w:divBdr>
        <w:top w:val="none" w:sz="0" w:space="0" w:color="auto"/>
        <w:left w:val="none" w:sz="0" w:space="0" w:color="auto"/>
        <w:bottom w:val="none" w:sz="0" w:space="0" w:color="auto"/>
        <w:right w:val="none" w:sz="0" w:space="0" w:color="auto"/>
      </w:divBdr>
    </w:div>
    <w:div w:id="533737059">
      <w:bodyDiv w:val="1"/>
      <w:marLeft w:val="0"/>
      <w:marRight w:val="0"/>
      <w:marTop w:val="0"/>
      <w:marBottom w:val="0"/>
      <w:divBdr>
        <w:top w:val="none" w:sz="0" w:space="0" w:color="auto"/>
        <w:left w:val="none" w:sz="0" w:space="0" w:color="auto"/>
        <w:bottom w:val="none" w:sz="0" w:space="0" w:color="auto"/>
        <w:right w:val="none" w:sz="0" w:space="0" w:color="auto"/>
      </w:divBdr>
    </w:div>
    <w:div w:id="628171938">
      <w:bodyDiv w:val="1"/>
      <w:marLeft w:val="0"/>
      <w:marRight w:val="0"/>
      <w:marTop w:val="0"/>
      <w:marBottom w:val="0"/>
      <w:divBdr>
        <w:top w:val="none" w:sz="0" w:space="0" w:color="auto"/>
        <w:left w:val="none" w:sz="0" w:space="0" w:color="auto"/>
        <w:bottom w:val="none" w:sz="0" w:space="0" w:color="auto"/>
        <w:right w:val="none" w:sz="0" w:space="0" w:color="auto"/>
      </w:divBdr>
    </w:div>
    <w:div w:id="821853569">
      <w:bodyDiv w:val="1"/>
      <w:marLeft w:val="0"/>
      <w:marRight w:val="0"/>
      <w:marTop w:val="0"/>
      <w:marBottom w:val="0"/>
      <w:divBdr>
        <w:top w:val="none" w:sz="0" w:space="0" w:color="auto"/>
        <w:left w:val="none" w:sz="0" w:space="0" w:color="auto"/>
        <w:bottom w:val="none" w:sz="0" w:space="0" w:color="auto"/>
        <w:right w:val="none" w:sz="0" w:space="0" w:color="auto"/>
      </w:divBdr>
    </w:div>
    <w:div w:id="831723352">
      <w:bodyDiv w:val="1"/>
      <w:marLeft w:val="0"/>
      <w:marRight w:val="0"/>
      <w:marTop w:val="0"/>
      <w:marBottom w:val="0"/>
      <w:divBdr>
        <w:top w:val="none" w:sz="0" w:space="0" w:color="auto"/>
        <w:left w:val="none" w:sz="0" w:space="0" w:color="auto"/>
        <w:bottom w:val="none" w:sz="0" w:space="0" w:color="auto"/>
        <w:right w:val="none" w:sz="0" w:space="0" w:color="auto"/>
      </w:divBdr>
    </w:div>
    <w:div w:id="876696359">
      <w:bodyDiv w:val="1"/>
      <w:marLeft w:val="0"/>
      <w:marRight w:val="0"/>
      <w:marTop w:val="0"/>
      <w:marBottom w:val="0"/>
      <w:divBdr>
        <w:top w:val="none" w:sz="0" w:space="0" w:color="auto"/>
        <w:left w:val="none" w:sz="0" w:space="0" w:color="auto"/>
        <w:bottom w:val="none" w:sz="0" w:space="0" w:color="auto"/>
        <w:right w:val="none" w:sz="0" w:space="0" w:color="auto"/>
      </w:divBdr>
    </w:div>
    <w:div w:id="926576095">
      <w:bodyDiv w:val="1"/>
      <w:marLeft w:val="0"/>
      <w:marRight w:val="0"/>
      <w:marTop w:val="0"/>
      <w:marBottom w:val="0"/>
      <w:divBdr>
        <w:top w:val="none" w:sz="0" w:space="0" w:color="auto"/>
        <w:left w:val="none" w:sz="0" w:space="0" w:color="auto"/>
        <w:bottom w:val="none" w:sz="0" w:space="0" w:color="auto"/>
        <w:right w:val="none" w:sz="0" w:space="0" w:color="auto"/>
      </w:divBdr>
    </w:div>
    <w:div w:id="1093552467">
      <w:bodyDiv w:val="1"/>
      <w:marLeft w:val="0"/>
      <w:marRight w:val="0"/>
      <w:marTop w:val="0"/>
      <w:marBottom w:val="0"/>
      <w:divBdr>
        <w:top w:val="none" w:sz="0" w:space="0" w:color="auto"/>
        <w:left w:val="none" w:sz="0" w:space="0" w:color="auto"/>
        <w:bottom w:val="none" w:sz="0" w:space="0" w:color="auto"/>
        <w:right w:val="none" w:sz="0" w:space="0" w:color="auto"/>
      </w:divBdr>
    </w:div>
    <w:div w:id="1131485284">
      <w:bodyDiv w:val="1"/>
      <w:marLeft w:val="0"/>
      <w:marRight w:val="0"/>
      <w:marTop w:val="0"/>
      <w:marBottom w:val="0"/>
      <w:divBdr>
        <w:top w:val="none" w:sz="0" w:space="0" w:color="auto"/>
        <w:left w:val="none" w:sz="0" w:space="0" w:color="auto"/>
        <w:bottom w:val="none" w:sz="0" w:space="0" w:color="auto"/>
        <w:right w:val="none" w:sz="0" w:space="0" w:color="auto"/>
      </w:divBdr>
    </w:div>
    <w:div w:id="1226137862">
      <w:bodyDiv w:val="1"/>
      <w:marLeft w:val="0"/>
      <w:marRight w:val="0"/>
      <w:marTop w:val="0"/>
      <w:marBottom w:val="0"/>
      <w:divBdr>
        <w:top w:val="none" w:sz="0" w:space="0" w:color="auto"/>
        <w:left w:val="none" w:sz="0" w:space="0" w:color="auto"/>
        <w:bottom w:val="none" w:sz="0" w:space="0" w:color="auto"/>
        <w:right w:val="none" w:sz="0" w:space="0" w:color="auto"/>
      </w:divBdr>
    </w:div>
    <w:div w:id="1314800669">
      <w:bodyDiv w:val="1"/>
      <w:marLeft w:val="0"/>
      <w:marRight w:val="0"/>
      <w:marTop w:val="0"/>
      <w:marBottom w:val="0"/>
      <w:divBdr>
        <w:top w:val="none" w:sz="0" w:space="0" w:color="auto"/>
        <w:left w:val="none" w:sz="0" w:space="0" w:color="auto"/>
        <w:bottom w:val="none" w:sz="0" w:space="0" w:color="auto"/>
        <w:right w:val="none" w:sz="0" w:space="0" w:color="auto"/>
      </w:divBdr>
    </w:div>
    <w:div w:id="1340886433">
      <w:bodyDiv w:val="1"/>
      <w:marLeft w:val="0"/>
      <w:marRight w:val="0"/>
      <w:marTop w:val="0"/>
      <w:marBottom w:val="0"/>
      <w:divBdr>
        <w:top w:val="none" w:sz="0" w:space="0" w:color="auto"/>
        <w:left w:val="none" w:sz="0" w:space="0" w:color="auto"/>
        <w:bottom w:val="none" w:sz="0" w:space="0" w:color="auto"/>
        <w:right w:val="none" w:sz="0" w:space="0" w:color="auto"/>
      </w:divBdr>
    </w:div>
    <w:div w:id="1415738429">
      <w:bodyDiv w:val="1"/>
      <w:marLeft w:val="0"/>
      <w:marRight w:val="0"/>
      <w:marTop w:val="0"/>
      <w:marBottom w:val="0"/>
      <w:divBdr>
        <w:top w:val="none" w:sz="0" w:space="0" w:color="auto"/>
        <w:left w:val="none" w:sz="0" w:space="0" w:color="auto"/>
        <w:bottom w:val="none" w:sz="0" w:space="0" w:color="auto"/>
        <w:right w:val="none" w:sz="0" w:space="0" w:color="auto"/>
      </w:divBdr>
    </w:div>
    <w:div w:id="1439985043">
      <w:bodyDiv w:val="1"/>
      <w:marLeft w:val="0"/>
      <w:marRight w:val="0"/>
      <w:marTop w:val="0"/>
      <w:marBottom w:val="0"/>
      <w:divBdr>
        <w:top w:val="none" w:sz="0" w:space="0" w:color="auto"/>
        <w:left w:val="none" w:sz="0" w:space="0" w:color="auto"/>
        <w:bottom w:val="none" w:sz="0" w:space="0" w:color="auto"/>
        <w:right w:val="none" w:sz="0" w:space="0" w:color="auto"/>
      </w:divBdr>
    </w:div>
    <w:div w:id="1521551795">
      <w:bodyDiv w:val="1"/>
      <w:marLeft w:val="0"/>
      <w:marRight w:val="0"/>
      <w:marTop w:val="0"/>
      <w:marBottom w:val="0"/>
      <w:divBdr>
        <w:top w:val="none" w:sz="0" w:space="0" w:color="auto"/>
        <w:left w:val="none" w:sz="0" w:space="0" w:color="auto"/>
        <w:bottom w:val="none" w:sz="0" w:space="0" w:color="auto"/>
        <w:right w:val="none" w:sz="0" w:space="0" w:color="auto"/>
      </w:divBdr>
    </w:div>
    <w:div w:id="1542791328">
      <w:bodyDiv w:val="1"/>
      <w:marLeft w:val="0"/>
      <w:marRight w:val="0"/>
      <w:marTop w:val="0"/>
      <w:marBottom w:val="0"/>
      <w:divBdr>
        <w:top w:val="none" w:sz="0" w:space="0" w:color="auto"/>
        <w:left w:val="none" w:sz="0" w:space="0" w:color="auto"/>
        <w:bottom w:val="none" w:sz="0" w:space="0" w:color="auto"/>
        <w:right w:val="none" w:sz="0" w:space="0" w:color="auto"/>
      </w:divBdr>
    </w:div>
    <w:div w:id="1571692395">
      <w:bodyDiv w:val="1"/>
      <w:marLeft w:val="0"/>
      <w:marRight w:val="0"/>
      <w:marTop w:val="0"/>
      <w:marBottom w:val="0"/>
      <w:divBdr>
        <w:top w:val="none" w:sz="0" w:space="0" w:color="auto"/>
        <w:left w:val="none" w:sz="0" w:space="0" w:color="auto"/>
        <w:bottom w:val="none" w:sz="0" w:space="0" w:color="auto"/>
        <w:right w:val="none" w:sz="0" w:space="0" w:color="auto"/>
      </w:divBdr>
    </w:div>
    <w:div w:id="1588417096">
      <w:bodyDiv w:val="1"/>
      <w:marLeft w:val="0"/>
      <w:marRight w:val="0"/>
      <w:marTop w:val="0"/>
      <w:marBottom w:val="0"/>
      <w:divBdr>
        <w:top w:val="none" w:sz="0" w:space="0" w:color="auto"/>
        <w:left w:val="none" w:sz="0" w:space="0" w:color="auto"/>
        <w:bottom w:val="none" w:sz="0" w:space="0" w:color="auto"/>
        <w:right w:val="none" w:sz="0" w:space="0" w:color="auto"/>
      </w:divBdr>
    </w:div>
    <w:div w:id="1722165380">
      <w:bodyDiv w:val="1"/>
      <w:marLeft w:val="0"/>
      <w:marRight w:val="0"/>
      <w:marTop w:val="0"/>
      <w:marBottom w:val="0"/>
      <w:divBdr>
        <w:top w:val="none" w:sz="0" w:space="0" w:color="auto"/>
        <w:left w:val="none" w:sz="0" w:space="0" w:color="auto"/>
        <w:bottom w:val="none" w:sz="0" w:space="0" w:color="auto"/>
        <w:right w:val="none" w:sz="0" w:space="0" w:color="auto"/>
      </w:divBdr>
    </w:div>
    <w:div w:id="1727682311">
      <w:bodyDiv w:val="1"/>
      <w:marLeft w:val="0"/>
      <w:marRight w:val="0"/>
      <w:marTop w:val="0"/>
      <w:marBottom w:val="0"/>
      <w:divBdr>
        <w:top w:val="none" w:sz="0" w:space="0" w:color="auto"/>
        <w:left w:val="none" w:sz="0" w:space="0" w:color="auto"/>
        <w:bottom w:val="none" w:sz="0" w:space="0" w:color="auto"/>
        <w:right w:val="none" w:sz="0" w:space="0" w:color="auto"/>
      </w:divBdr>
    </w:div>
    <w:div w:id="1756701942">
      <w:bodyDiv w:val="1"/>
      <w:marLeft w:val="0"/>
      <w:marRight w:val="0"/>
      <w:marTop w:val="0"/>
      <w:marBottom w:val="0"/>
      <w:divBdr>
        <w:top w:val="none" w:sz="0" w:space="0" w:color="auto"/>
        <w:left w:val="none" w:sz="0" w:space="0" w:color="auto"/>
        <w:bottom w:val="none" w:sz="0" w:space="0" w:color="auto"/>
        <w:right w:val="none" w:sz="0" w:space="0" w:color="auto"/>
      </w:divBdr>
    </w:div>
    <w:div w:id="1900092955">
      <w:bodyDiv w:val="1"/>
      <w:marLeft w:val="0"/>
      <w:marRight w:val="0"/>
      <w:marTop w:val="0"/>
      <w:marBottom w:val="0"/>
      <w:divBdr>
        <w:top w:val="none" w:sz="0" w:space="0" w:color="auto"/>
        <w:left w:val="none" w:sz="0" w:space="0" w:color="auto"/>
        <w:bottom w:val="none" w:sz="0" w:space="0" w:color="auto"/>
        <w:right w:val="none" w:sz="0" w:space="0" w:color="auto"/>
      </w:divBdr>
    </w:div>
    <w:div w:id="1928004343">
      <w:bodyDiv w:val="1"/>
      <w:marLeft w:val="0"/>
      <w:marRight w:val="0"/>
      <w:marTop w:val="0"/>
      <w:marBottom w:val="0"/>
      <w:divBdr>
        <w:top w:val="none" w:sz="0" w:space="0" w:color="auto"/>
        <w:left w:val="none" w:sz="0" w:space="0" w:color="auto"/>
        <w:bottom w:val="none" w:sz="0" w:space="0" w:color="auto"/>
        <w:right w:val="none" w:sz="0" w:space="0" w:color="auto"/>
      </w:divBdr>
    </w:div>
    <w:div w:id="1974171445">
      <w:bodyDiv w:val="1"/>
      <w:marLeft w:val="0"/>
      <w:marRight w:val="0"/>
      <w:marTop w:val="0"/>
      <w:marBottom w:val="0"/>
      <w:divBdr>
        <w:top w:val="none" w:sz="0" w:space="0" w:color="auto"/>
        <w:left w:val="none" w:sz="0" w:space="0" w:color="auto"/>
        <w:bottom w:val="none" w:sz="0" w:space="0" w:color="auto"/>
        <w:right w:val="none" w:sz="0" w:space="0" w:color="auto"/>
      </w:divBdr>
    </w:div>
    <w:div w:id="1986467074">
      <w:bodyDiv w:val="1"/>
      <w:marLeft w:val="0"/>
      <w:marRight w:val="0"/>
      <w:marTop w:val="0"/>
      <w:marBottom w:val="0"/>
      <w:divBdr>
        <w:top w:val="none" w:sz="0" w:space="0" w:color="auto"/>
        <w:left w:val="none" w:sz="0" w:space="0" w:color="auto"/>
        <w:bottom w:val="none" w:sz="0" w:space="0" w:color="auto"/>
        <w:right w:val="none" w:sz="0" w:space="0" w:color="auto"/>
      </w:divBdr>
    </w:div>
    <w:div w:id="2056350132">
      <w:bodyDiv w:val="1"/>
      <w:marLeft w:val="0"/>
      <w:marRight w:val="0"/>
      <w:marTop w:val="0"/>
      <w:marBottom w:val="0"/>
      <w:divBdr>
        <w:top w:val="none" w:sz="0" w:space="0" w:color="auto"/>
        <w:left w:val="none" w:sz="0" w:space="0" w:color="auto"/>
        <w:bottom w:val="none" w:sz="0" w:space="0" w:color="auto"/>
        <w:right w:val="none" w:sz="0" w:space="0" w:color="auto"/>
      </w:divBdr>
    </w:div>
    <w:div w:id="2104375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ait.r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znanium.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du.ru" TargetMode="External"/><Relationship Id="rId11" Type="http://schemas.openxmlformats.org/officeDocument/2006/relationships/hyperlink" Target="https://minsport.gov.ru/?utm&amp;ysclid=mjjbkiidmv423856773" TargetMode="External"/><Relationship Id="rId5" Type="http://schemas.openxmlformats.org/officeDocument/2006/relationships/image" Target="media/image1.png"/><Relationship Id="rId10" Type="http://schemas.openxmlformats.org/officeDocument/2006/relationships/hyperlink" Target="https://e.lanbook.com/" TargetMode="External"/><Relationship Id="rId4" Type="http://schemas.openxmlformats.org/officeDocument/2006/relationships/webSettings" Target="webSettings.xml"/><Relationship Id="rId9" Type="http://schemas.openxmlformats.org/officeDocument/2006/relationships/hyperlink" Target="http://biblioclub.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1786</TotalTime>
  <Pages>23</Pages>
  <Words>7740</Words>
  <Characters>44119</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cp:lastModifiedBy>
  <cp:revision>76</cp:revision>
  <cp:lastPrinted>2025-12-28T23:48:00Z</cp:lastPrinted>
  <dcterms:created xsi:type="dcterms:W3CDTF">2023-12-13T01:24:00Z</dcterms:created>
  <dcterms:modified xsi:type="dcterms:W3CDTF">2025-12-28T23:48:00Z</dcterms:modified>
</cp:coreProperties>
</file>